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EE" w:rsidRDefault="003A5BC1" w:rsidP="003A5BC1">
      <w:pPr>
        <w:pStyle w:val="Header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 xml:space="preserve">                                               </w:t>
      </w:r>
      <w:r w:rsidRPr="00EF17DF">
        <w:rPr>
          <w:b/>
          <w:sz w:val="28"/>
          <w:szCs w:val="28"/>
          <w:lang w:val="en-IN"/>
        </w:rPr>
        <w:t>Curriculum vitae</w:t>
      </w:r>
      <w:r w:rsidR="007E58EE">
        <w:rPr>
          <w:b/>
          <w:sz w:val="28"/>
          <w:szCs w:val="28"/>
          <w:lang w:val="en-IN"/>
        </w:rPr>
        <w:t xml:space="preserve">                                                    </w:t>
      </w:r>
    </w:p>
    <w:p w:rsidR="007E58EE" w:rsidRDefault="007E58EE" w:rsidP="003A5BC1">
      <w:pPr>
        <w:pStyle w:val="Header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 xml:space="preserve">                                                                                   </w:t>
      </w:r>
    </w:p>
    <w:p w:rsidR="007E58EE" w:rsidRDefault="007E58EE" w:rsidP="003A5BC1">
      <w:pPr>
        <w:pStyle w:val="Header"/>
        <w:rPr>
          <w:b/>
          <w:sz w:val="28"/>
          <w:szCs w:val="28"/>
          <w:lang w:val="en-IN"/>
        </w:rPr>
      </w:pPr>
    </w:p>
    <w:p w:rsidR="00EF17DF" w:rsidRPr="007E58EE" w:rsidRDefault="007E58EE" w:rsidP="007E58EE">
      <w:pPr>
        <w:pStyle w:val="Header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 xml:space="preserve">                                                                                                              </w:t>
      </w:r>
      <w:r w:rsidRPr="007E58EE">
        <w:rPr>
          <w:b/>
          <w:noProof/>
          <w:sz w:val="28"/>
          <w:szCs w:val="28"/>
        </w:rPr>
        <w:drawing>
          <wp:inline distT="0" distB="0" distL="0" distR="0">
            <wp:extent cx="685800" cy="752475"/>
            <wp:effectExtent l="19050" t="0" r="0" b="0"/>
            <wp:docPr id="14" name="Picture 3" descr="C:\Users\srl\AppData\Local\Microsoft\Windows\INetCache\Content.Outlook\P8EXEHAQ\DSC_012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l\AppData\Local\Microsoft\Windows\INetCache\Content.Outlook\P8EXEHAQ\DSC_0123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673" w:rsidRPr="00280673">
        <w:rPr>
          <w:rStyle w:val="BookTitle"/>
        </w:rPr>
        <w:t xml:space="preserve">                                                          </w:t>
      </w:r>
      <w:r>
        <w:rPr>
          <w:rStyle w:val="BookTitle"/>
        </w:rPr>
        <w:t xml:space="preserve">                           </w:t>
      </w:r>
      <w:r w:rsidR="00EF17DF">
        <w:rPr>
          <w:rStyle w:val="BookTitle"/>
        </w:rPr>
        <w:t xml:space="preserve"> </w:t>
      </w:r>
    </w:p>
    <w:p w:rsidR="007E58EE" w:rsidRDefault="007E58EE" w:rsidP="00EF17DF">
      <w:pPr>
        <w:tabs>
          <w:tab w:val="left" w:pos="435"/>
          <w:tab w:val="right" w:pos="9360"/>
        </w:tabs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E58EE" w:rsidRPr="0026392F" w:rsidRDefault="007E58EE" w:rsidP="007E58EE">
      <w:pPr>
        <w:tabs>
          <w:tab w:val="left" w:pos="435"/>
          <w:tab w:val="right" w:pos="9360"/>
        </w:tabs>
        <w:rPr>
          <w:rStyle w:val="BookTitle"/>
          <w:sz w:val="20"/>
          <w:szCs w:val="20"/>
        </w:rPr>
      </w:pPr>
      <w:r w:rsidRPr="0026392F">
        <w:rPr>
          <w:rStyle w:val="BookTitle"/>
          <w:sz w:val="20"/>
          <w:szCs w:val="20"/>
        </w:rPr>
        <w:t xml:space="preserve">M.AKASH     </w:t>
      </w:r>
    </w:p>
    <w:p w:rsidR="00EF17DF" w:rsidRPr="0026392F" w:rsidRDefault="00EF17DF" w:rsidP="00EF17DF">
      <w:pPr>
        <w:tabs>
          <w:tab w:val="left" w:pos="435"/>
          <w:tab w:val="right" w:pos="9360"/>
        </w:tabs>
        <w:rPr>
          <w:rStyle w:val="BookTitle"/>
          <w:sz w:val="20"/>
          <w:szCs w:val="20"/>
        </w:rPr>
      </w:pPr>
      <w:r w:rsidRPr="0026392F">
        <w:rPr>
          <w:rStyle w:val="BookTitle"/>
          <w:sz w:val="20"/>
          <w:szCs w:val="20"/>
        </w:rPr>
        <w:t>1/34, New</w:t>
      </w:r>
      <w:r w:rsidR="007E58EE" w:rsidRPr="0026392F">
        <w:rPr>
          <w:rStyle w:val="BookTitle"/>
          <w:sz w:val="20"/>
          <w:szCs w:val="20"/>
        </w:rPr>
        <w:t xml:space="preserve">  sevab</w:t>
      </w:r>
      <w:r w:rsidRPr="0026392F">
        <w:rPr>
          <w:rStyle w:val="BookTitle"/>
          <w:sz w:val="20"/>
          <w:szCs w:val="20"/>
        </w:rPr>
        <w:t>harath</w:t>
      </w:r>
      <w:r w:rsidR="007E58EE" w:rsidRPr="0026392F">
        <w:rPr>
          <w:rStyle w:val="BookTitle"/>
          <w:sz w:val="20"/>
          <w:szCs w:val="20"/>
        </w:rPr>
        <w:t xml:space="preserve">i, </w:t>
      </w:r>
      <w:r w:rsidRPr="0026392F">
        <w:rPr>
          <w:rStyle w:val="BookTitle"/>
          <w:sz w:val="20"/>
          <w:szCs w:val="20"/>
        </w:rPr>
        <w:t>salt road,</w:t>
      </w:r>
      <w:r w:rsidR="003A5BC1" w:rsidRPr="0026392F">
        <w:rPr>
          <w:sz w:val="20"/>
          <w:szCs w:val="20"/>
          <w:lang w:val="en-IN"/>
        </w:rPr>
        <w:t xml:space="preserve">                                         </w:t>
      </w:r>
      <w:r w:rsidR="007E58EE" w:rsidRPr="0026392F">
        <w:rPr>
          <w:sz w:val="20"/>
          <w:szCs w:val="20"/>
          <w:lang w:val="en-IN"/>
        </w:rPr>
        <w:t xml:space="preserve">                </w:t>
      </w:r>
      <w:r w:rsidR="003A5BC1" w:rsidRPr="0026392F">
        <w:rPr>
          <w:sz w:val="20"/>
          <w:szCs w:val="20"/>
          <w:lang w:val="en-IN"/>
        </w:rPr>
        <w:t xml:space="preserve">           </w:t>
      </w:r>
      <w:r w:rsidR="007E58EE" w:rsidRPr="0026392F">
        <w:rPr>
          <w:sz w:val="20"/>
          <w:szCs w:val="20"/>
          <w:lang w:val="en-IN"/>
        </w:rPr>
        <w:t xml:space="preserve">                                                                                                                                                                            </w:t>
      </w:r>
    </w:p>
    <w:p w:rsidR="007E58EE" w:rsidRPr="0026392F" w:rsidRDefault="00EF17DF" w:rsidP="007E58EE">
      <w:pPr>
        <w:pStyle w:val="Quote"/>
        <w:rPr>
          <w:b/>
          <w:bCs/>
          <w:smallCaps/>
          <w:spacing w:val="5"/>
          <w:sz w:val="20"/>
          <w:szCs w:val="20"/>
        </w:rPr>
      </w:pPr>
      <w:r w:rsidRPr="0026392F">
        <w:rPr>
          <w:rStyle w:val="BookTitle"/>
          <w:sz w:val="20"/>
          <w:szCs w:val="20"/>
        </w:rPr>
        <w:t>Nagapattinam -611001.</w:t>
      </w:r>
    </w:p>
    <w:p w:rsidR="00EF17DF" w:rsidRPr="0026392F" w:rsidRDefault="00EF17DF" w:rsidP="00EF17DF">
      <w:pPr>
        <w:pStyle w:val="Quote"/>
        <w:rPr>
          <w:rStyle w:val="BookTitle"/>
          <w:sz w:val="20"/>
          <w:szCs w:val="20"/>
        </w:rPr>
      </w:pPr>
      <w:r w:rsidRPr="0026392F">
        <w:rPr>
          <w:rStyle w:val="BookTitle"/>
          <w:sz w:val="20"/>
          <w:szCs w:val="20"/>
        </w:rPr>
        <w:t xml:space="preserve"> Email ID: </w:t>
      </w:r>
      <w:hyperlink r:id="rId8" w:history="1">
        <w:r w:rsidRPr="0026392F">
          <w:rPr>
            <w:rStyle w:val="Hyperlink"/>
            <w:spacing w:val="5"/>
            <w:sz w:val="20"/>
            <w:szCs w:val="20"/>
          </w:rPr>
          <w:t>makash18061999@gmail.com</w:t>
        </w:r>
      </w:hyperlink>
      <w:r w:rsidRPr="0026392F">
        <w:rPr>
          <w:rStyle w:val="BookTitle"/>
          <w:sz w:val="20"/>
          <w:szCs w:val="20"/>
        </w:rPr>
        <w:tab/>
      </w:r>
    </w:p>
    <w:p w:rsidR="00EF17DF" w:rsidRPr="0026392F" w:rsidRDefault="00EF17DF" w:rsidP="003A5BC1">
      <w:pPr>
        <w:pStyle w:val="Quote"/>
        <w:rPr>
          <w:b/>
          <w:bCs/>
          <w:smallCaps/>
          <w:spacing w:val="5"/>
          <w:sz w:val="20"/>
          <w:szCs w:val="20"/>
        </w:rPr>
      </w:pPr>
      <w:r w:rsidRPr="0026392F">
        <w:rPr>
          <w:rStyle w:val="BookTitle"/>
          <w:sz w:val="20"/>
          <w:szCs w:val="20"/>
        </w:rPr>
        <w:t>Contact No: 8825707082</w:t>
      </w:r>
      <w:r w:rsidR="007E58EE" w:rsidRPr="0026392F">
        <w:rPr>
          <w:rStyle w:val="BookTitle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DB221D" w:rsidRPr="00280673" w:rsidRDefault="00DB221D" w:rsidP="00EF17DF">
      <w:pPr>
        <w:tabs>
          <w:tab w:val="left" w:pos="840"/>
          <w:tab w:val="right" w:pos="9360"/>
        </w:tabs>
        <w:rPr>
          <w:rStyle w:val="BookTitle"/>
        </w:rPr>
      </w:pPr>
      <w:r w:rsidRPr="0026392F">
        <w:rPr>
          <w:rStyle w:val="BookTitle"/>
          <w:sz w:val="20"/>
          <w:szCs w:val="20"/>
        </w:rPr>
        <w:tab/>
      </w:r>
      <w:r>
        <w:rPr>
          <w:rStyle w:val="BookTitle"/>
        </w:rPr>
        <w:tab/>
      </w:r>
    </w:p>
    <w:p w:rsidR="00922229" w:rsidRDefault="009042CA" w:rsidP="00687096">
      <w:pPr>
        <w:spacing w:after="126"/>
        <w:ind w:left="-165" w:right="-903"/>
      </w:pPr>
      <w:r w:rsidRPr="00042ACA">
        <w:rPr>
          <w:noProof/>
        </w:rPr>
        <w:drawing>
          <wp:inline distT="0" distB="0" distL="0" distR="0">
            <wp:extent cx="6410325" cy="123825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CA" w:rsidRPr="00042ACA" w:rsidRDefault="009042CA" w:rsidP="009042CA">
      <w:pPr>
        <w:pStyle w:val="Heading1"/>
        <w:spacing w:after="107"/>
        <w:ind w:left="205"/>
        <w:rPr>
          <w:rFonts w:ascii="Times New Roman" w:hAnsi="Times New Roman"/>
        </w:rPr>
      </w:pPr>
      <w:r w:rsidRPr="00042ACA">
        <w:rPr>
          <w:rFonts w:ascii="Times New Roman" w:hAnsi="Times New Roman"/>
        </w:rPr>
        <w:t>Career objective</w:t>
      </w:r>
    </w:p>
    <w:p w:rsidR="009042CA" w:rsidRPr="00597293" w:rsidRDefault="009042CA" w:rsidP="00687096">
      <w:pPr>
        <w:spacing w:after="361" w:line="267" w:lineRule="auto"/>
        <w:ind w:left="210"/>
        <w:rPr>
          <w:rFonts w:eastAsia="Arial"/>
          <w:sz w:val="24"/>
        </w:rPr>
      </w:pPr>
      <w:r w:rsidRPr="00042ACA">
        <w:rPr>
          <w:rFonts w:eastAsia="Arial"/>
          <w:sz w:val="24"/>
        </w:rPr>
        <w:t>To initiate my career in a reputed company and to present my expertise as a biotechnologist and my potential for the organization's growth.</w:t>
      </w:r>
    </w:p>
    <w:p w:rsidR="009042CA" w:rsidRDefault="009042CA" w:rsidP="009042CA">
      <w:pPr>
        <w:pStyle w:val="Heading1"/>
        <w:ind w:left="205"/>
        <w:rPr>
          <w:rFonts w:ascii="Times New Roman" w:hAnsi="Times New Roman"/>
        </w:rPr>
      </w:pPr>
      <w:r w:rsidRPr="00042ACA">
        <w:rPr>
          <w:rFonts w:ascii="Times New Roman" w:hAnsi="Times New Roman"/>
        </w:rPr>
        <w:t>Educational qualification</w:t>
      </w:r>
    </w:p>
    <w:p w:rsidR="00687096" w:rsidRDefault="00687096" w:rsidP="00687096"/>
    <w:p w:rsidR="00882C41" w:rsidRPr="00687096" w:rsidRDefault="00882C41" w:rsidP="00687096"/>
    <w:tbl>
      <w:tblPr>
        <w:tblStyle w:val="TableGrid"/>
        <w:tblW w:w="9760" w:type="dxa"/>
        <w:tblInd w:w="-119" w:type="dxa"/>
        <w:tblCellMar>
          <w:top w:w="167" w:type="dxa"/>
          <w:left w:w="135" w:type="dxa"/>
          <w:right w:w="142" w:type="dxa"/>
        </w:tblCellMar>
        <w:tblLook w:val="04A0"/>
      </w:tblPr>
      <w:tblGrid>
        <w:gridCol w:w="1640"/>
        <w:gridCol w:w="2260"/>
        <w:gridCol w:w="2875"/>
        <w:gridCol w:w="1559"/>
        <w:gridCol w:w="1426"/>
      </w:tblGrid>
      <w:tr w:rsidR="009042CA" w:rsidRPr="00042ACA" w:rsidTr="00687096">
        <w:trPr>
          <w:trHeight w:val="515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687096" w:rsidRDefault="009042CA" w:rsidP="00F076DC">
            <w:pPr>
              <w:jc w:val="center"/>
            </w:pPr>
            <w:r w:rsidRPr="00687096">
              <w:rPr>
                <w:b/>
              </w:rPr>
              <w:t>Class/ Degree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687096" w:rsidRDefault="009042CA" w:rsidP="00F076DC">
            <w:pPr>
              <w:jc w:val="center"/>
            </w:pPr>
            <w:r w:rsidRPr="00687096">
              <w:rPr>
                <w:b/>
              </w:rPr>
              <w:t>Subject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2CA" w:rsidRPr="00687096" w:rsidRDefault="009042CA" w:rsidP="00687096">
            <w:r w:rsidRPr="00687096">
              <w:rPr>
                <w:b/>
              </w:rPr>
              <w:t>Board of</w:t>
            </w:r>
            <w:r w:rsidR="00687096">
              <w:rPr>
                <w:b/>
              </w:rPr>
              <w:t xml:space="preserve"> </w:t>
            </w:r>
            <w:r w:rsidRPr="00687096">
              <w:rPr>
                <w:b/>
              </w:rPr>
              <w:t>Education</w:t>
            </w:r>
          </w:p>
          <w:p w:rsidR="009042CA" w:rsidRPr="00687096" w:rsidRDefault="009042CA" w:rsidP="00687096">
            <w:pPr>
              <w:ind w:left="90"/>
            </w:pPr>
            <w:r w:rsidRPr="00687096">
              <w:rPr>
                <w:b/>
              </w:rPr>
              <w:t>/university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687096" w:rsidRDefault="009042CA" w:rsidP="00F076DC">
            <w:pPr>
              <w:ind w:left="5"/>
              <w:jc w:val="center"/>
            </w:pPr>
            <w:r w:rsidRPr="00687096">
              <w:rPr>
                <w:b/>
              </w:rPr>
              <w:t>Year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687096" w:rsidRDefault="009042CA" w:rsidP="00F076DC">
            <w:pPr>
              <w:jc w:val="center"/>
            </w:pPr>
            <w:r w:rsidRPr="00687096">
              <w:rPr>
                <w:b/>
              </w:rPr>
              <w:t>Percentage/ mark</w:t>
            </w:r>
          </w:p>
        </w:tc>
      </w:tr>
      <w:tr w:rsidR="009042CA" w:rsidRPr="00042ACA" w:rsidTr="00687096">
        <w:trPr>
          <w:trHeight w:val="1362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left="104"/>
            </w:pPr>
            <w:r w:rsidRPr="00042ACA">
              <w:rPr>
                <w:rFonts w:eastAsia="Arial"/>
                <w:sz w:val="24"/>
              </w:rPr>
              <w:t>B. Tech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left="99"/>
            </w:pPr>
            <w:r w:rsidRPr="00042ACA">
              <w:rPr>
                <w:rFonts w:eastAsia="Arial"/>
                <w:sz w:val="24"/>
              </w:rPr>
              <w:t>Biotechnology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2CA" w:rsidRPr="00042ACA" w:rsidRDefault="009042CA" w:rsidP="00F076DC">
            <w:pPr>
              <w:ind w:left="89"/>
            </w:pPr>
            <w:r w:rsidRPr="00042ACA">
              <w:rPr>
                <w:rFonts w:eastAsia="Arial"/>
                <w:sz w:val="24"/>
              </w:rPr>
              <w:t>TamilnaduDr</w:t>
            </w:r>
          </w:p>
          <w:p w:rsidR="009042CA" w:rsidRPr="00042ACA" w:rsidRDefault="009042CA" w:rsidP="00F076DC">
            <w:pPr>
              <w:ind w:left="89"/>
            </w:pPr>
            <w:r w:rsidRPr="00042ACA">
              <w:rPr>
                <w:rFonts w:eastAsia="Arial"/>
                <w:sz w:val="24"/>
              </w:rPr>
              <w:t>J.Jayalalitha</w:t>
            </w:r>
          </w:p>
          <w:p w:rsidR="009042CA" w:rsidRPr="00042ACA" w:rsidRDefault="009042CA" w:rsidP="00F076DC">
            <w:pPr>
              <w:ind w:left="104"/>
            </w:pPr>
            <w:r w:rsidRPr="00042ACA">
              <w:rPr>
                <w:rFonts w:eastAsia="Arial"/>
                <w:sz w:val="24"/>
              </w:rPr>
              <w:t>Fisheries  University</w:t>
            </w:r>
          </w:p>
          <w:p w:rsidR="009042CA" w:rsidRPr="00042ACA" w:rsidRDefault="009042CA" w:rsidP="00F076DC">
            <w:pPr>
              <w:ind w:left="89" w:right="318" w:firstLine="15"/>
            </w:pPr>
            <w:r w:rsidRPr="00042ACA">
              <w:rPr>
                <w:rFonts w:eastAsia="Arial"/>
                <w:sz w:val="24"/>
              </w:rPr>
              <w:t>(Institute of fisheries biotechnology)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left="7"/>
            </w:pPr>
            <w:r w:rsidRPr="00042ACA">
              <w:rPr>
                <w:rFonts w:eastAsia="Arial"/>
                <w:sz w:val="24"/>
              </w:rPr>
              <w:t>Nov - 2021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left="94"/>
            </w:pPr>
            <w:r w:rsidRPr="00042ACA">
              <w:rPr>
                <w:rFonts w:eastAsia="Arial"/>
                <w:sz w:val="24"/>
              </w:rPr>
              <w:t>7.01 OGP</w:t>
            </w:r>
          </w:p>
        </w:tc>
      </w:tr>
      <w:tr w:rsidR="009042CA" w:rsidRPr="00042ACA" w:rsidTr="00687096">
        <w:trPr>
          <w:trHeight w:val="1272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left="104"/>
            </w:pPr>
            <w:r w:rsidRPr="00042ACA">
              <w:rPr>
                <w:rFonts w:eastAsia="Arial"/>
                <w:sz w:val="24"/>
              </w:rPr>
              <w:t>HSC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firstLine="99"/>
            </w:pPr>
            <w:r w:rsidRPr="00042ACA">
              <w:rPr>
                <w:rFonts w:eastAsia="Arial"/>
                <w:sz w:val="24"/>
              </w:rPr>
              <w:t>Maths, Physics, Chemistry, Biology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2CA" w:rsidRPr="00C325CF" w:rsidRDefault="009042CA" w:rsidP="00C325CF">
            <w:pPr>
              <w:pStyle w:val="Heading4"/>
              <w:rPr>
                <w:b w:val="0"/>
                <w:sz w:val="24"/>
                <w:szCs w:val="24"/>
              </w:rPr>
            </w:pPr>
            <w:r w:rsidRPr="00C325CF">
              <w:rPr>
                <w:rFonts w:eastAsia="Arial"/>
                <w:b w:val="0"/>
                <w:sz w:val="24"/>
                <w:szCs w:val="24"/>
              </w:rPr>
              <w:t>Rajavignesh</w:t>
            </w:r>
            <w:r w:rsidR="00C325CF" w:rsidRPr="00C325CF">
              <w:rPr>
                <w:rFonts w:eastAsia="Arial"/>
                <w:b w:val="0"/>
                <w:sz w:val="24"/>
                <w:szCs w:val="24"/>
              </w:rPr>
              <w:t xml:space="preserve"> </w:t>
            </w:r>
            <w:r w:rsidRPr="00C325CF">
              <w:rPr>
                <w:rFonts w:eastAsia="Arial"/>
                <w:b w:val="0"/>
                <w:sz w:val="24"/>
                <w:szCs w:val="24"/>
              </w:rPr>
              <w:t>Hr</w:t>
            </w:r>
            <w:r w:rsidR="00C325CF" w:rsidRPr="00C325CF">
              <w:rPr>
                <w:rFonts w:eastAsia="Arial"/>
                <w:b w:val="0"/>
                <w:sz w:val="24"/>
                <w:szCs w:val="24"/>
              </w:rPr>
              <w:t xml:space="preserve"> Sec </w:t>
            </w:r>
            <w:r w:rsidRPr="00C325CF">
              <w:rPr>
                <w:rFonts w:eastAsia="Arial"/>
                <w:b w:val="0"/>
                <w:sz w:val="24"/>
                <w:szCs w:val="24"/>
              </w:rPr>
              <w:t>school Melamathur (po) perambalur (Dr)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C325CF">
            <w:r w:rsidRPr="00042ACA">
              <w:rPr>
                <w:rFonts w:eastAsia="Arial"/>
                <w:sz w:val="24"/>
              </w:rPr>
              <w:t xml:space="preserve">March </w:t>
            </w:r>
            <w:r w:rsidR="00C325CF">
              <w:rPr>
                <w:rFonts w:eastAsia="Arial"/>
                <w:sz w:val="24"/>
              </w:rPr>
              <w:t>-</w:t>
            </w:r>
            <w:r w:rsidRPr="00042ACA">
              <w:rPr>
                <w:rFonts w:eastAsia="Arial"/>
                <w:sz w:val="24"/>
              </w:rPr>
              <w:t>2017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left="94"/>
            </w:pPr>
            <w:r w:rsidRPr="00042ACA">
              <w:rPr>
                <w:rFonts w:eastAsia="Arial"/>
                <w:sz w:val="24"/>
              </w:rPr>
              <w:t>89%</w:t>
            </w:r>
          </w:p>
        </w:tc>
      </w:tr>
      <w:tr w:rsidR="009042CA" w:rsidRPr="00042ACA" w:rsidTr="00687096">
        <w:trPr>
          <w:trHeight w:val="142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left="89"/>
            </w:pPr>
            <w:r w:rsidRPr="00042ACA">
              <w:rPr>
                <w:rFonts w:eastAsia="Arial"/>
                <w:sz w:val="24"/>
              </w:rPr>
              <w:t>SSLC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spacing w:after="122"/>
              <w:ind w:left="99"/>
            </w:pPr>
            <w:r w:rsidRPr="00042ACA">
              <w:rPr>
                <w:rFonts w:eastAsia="Arial"/>
                <w:sz w:val="24"/>
              </w:rPr>
              <w:t>Maths, Science,</w:t>
            </w:r>
          </w:p>
          <w:p w:rsidR="009042CA" w:rsidRPr="00042ACA" w:rsidRDefault="009042CA" w:rsidP="00F076DC">
            <w:pPr>
              <w:ind w:left="84"/>
            </w:pPr>
            <w:r w:rsidRPr="00042ACA">
              <w:rPr>
                <w:rFonts w:eastAsia="Arial"/>
                <w:sz w:val="24"/>
              </w:rPr>
              <w:t>Social science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2CA" w:rsidRPr="00C325CF" w:rsidRDefault="009042CA" w:rsidP="00C325CF">
            <w:pPr>
              <w:pStyle w:val="Heading4"/>
              <w:rPr>
                <w:b w:val="0"/>
                <w:sz w:val="24"/>
                <w:szCs w:val="24"/>
              </w:rPr>
            </w:pPr>
            <w:r w:rsidRPr="00C325CF">
              <w:rPr>
                <w:rFonts w:eastAsia="Arial"/>
                <w:b w:val="0"/>
                <w:sz w:val="24"/>
                <w:szCs w:val="24"/>
              </w:rPr>
              <w:t>Rajavignesh</w:t>
            </w:r>
            <w:r w:rsidR="00C325CF" w:rsidRPr="00C325CF">
              <w:rPr>
                <w:rFonts w:eastAsia="Arial"/>
                <w:b w:val="0"/>
                <w:sz w:val="24"/>
                <w:szCs w:val="24"/>
              </w:rPr>
              <w:t xml:space="preserve"> </w:t>
            </w:r>
            <w:r w:rsidRPr="00C325CF">
              <w:rPr>
                <w:rFonts w:eastAsia="Arial"/>
                <w:b w:val="0"/>
                <w:sz w:val="24"/>
                <w:szCs w:val="24"/>
              </w:rPr>
              <w:t>Hr</w:t>
            </w:r>
            <w:r w:rsidR="00C325CF" w:rsidRPr="00C325CF">
              <w:rPr>
                <w:rFonts w:eastAsia="Arial"/>
                <w:b w:val="0"/>
                <w:sz w:val="24"/>
                <w:szCs w:val="24"/>
              </w:rPr>
              <w:t xml:space="preserve"> </w:t>
            </w:r>
            <w:r w:rsidRPr="00C325CF">
              <w:rPr>
                <w:rFonts w:eastAsia="Arial"/>
                <w:b w:val="0"/>
                <w:sz w:val="24"/>
                <w:szCs w:val="24"/>
              </w:rPr>
              <w:t>Sec  school Melamathur (po) perambalur (Dr)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C325CF">
            <w:pPr>
              <w:spacing w:after="122"/>
            </w:pPr>
            <w:r w:rsidRPr="00042ACA">
              <w:rPr>
                <w:rFonts w:eastAsia="Arial"/>
                <w:sz w:val="24"/>
              </w:rPr>
              <w:t>March</w:t>
            </w:r>
            <w:r w:rsidR="00C325CF">
              <w:t>-</w:t>
            </w:r>
            <w:r w:rsidRPr="00042ACA">
              <w:rPr>
                <w:rFonts w:eastAsia="Arial"/>
                <w:sz w:val="24"/>
              </w:rPr>
              <w:t>2015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2CA" w:rsidRPr="00042ACA" w:rsidRDefault="009042CA" w:rsidP="00F076DC">
            <w:pPr>
              <w:ind w:left="94"/>
            </w:pPr>
            <w:r w:rsidRPr="00042ACA">
              <w:rPr>
                <w:rFonts w:eastAsia="Arial"/>
                <w:sz w:val="24"/>
              </w:rPr>
              <w:t>89.4%</w:t>
            </w:r>
          </w:p>
        </w:tc>
      </w:tr>
    </w:tbl>
    <w:p w:rsidR="009042CA" w:rsidRDefault="009042CA" w:rsidP="00687096">
      <w:pPr>
        <w:pStyle w:val="Heading2"/>
        <w:spacing w:after="69"/>
        <w:rPr>
          <w:rFonts w:ascii="Times New Roman" w:hAnsi="Times New Roman"/>
        </w:rPr>
      </w:pPr>
    </w:p>
    <w:p w:rsidR="00882C41" w:rsidRPr="00882C41" w:rsidRDefault="00882C41" w:rsidP="00882C41"/>
    <w:p w:rsidR="009042CA" w:rsidRPr="00042ACA" w:rsidRDefault="009042CA" w:rsidP="009042CA">
      <w:pPr>
        <w:pStyle w:val="Heading2"/>
        <w:spacing w:after="69"/>
        <w:ind w:left="205"/>
        <w:rPr>
          <w:rFonts w:ascii="Times New Roman" w:hAnsi="Times New Roman"/>
        </w:rPr>
      </w:pPr>
      <w:r w:rsidRPr="00042ACA">
        <w:rPr>
          <w:rFonts w:ascii="Times New Roman" w:hAnsi="Times New Roman"/>
        </w:rPr>
        <w:t>Participation</w:t>
      </w:r>
    </w:p>
    <w:p w:rsidR="009042CA" w:rsidRPr="00042ACA" w:rsidRDefault="009042CA" w:rsidP="009042CA">
      <w:pPr>
        <w:widowControl/>
        <w:numPr>
          <w:ilvl w:val="0"/>
          <w:numId w:val="1"/>
        </w:numPr>
        <w:autoSpaceDE/>
        <w:autoSpaceDN/>
        <w:spacing w:after="101" w:line="373" w:lineRule="auto"/>
        <w:ind w:hanging="271"/>
      </w:pPr>
      <w:r w:rsidRPr="00042ACA">
        <w:rPr>
          <w:rFonts w:eastAsia="Arial"/>
          <w:color w:val="202124"/>
          <w:sz w:val="24"/>
        </w:rPr>
        <w:t xml:space="preserve">Participated in the National Webinar on </w:t>
      </w:r>
      <w:r w:rsidRPr="00042ACA">
        <w:rPr>
          <w:rFonts w:eastAsia="Arial"/>
          <w:b/>
          <w:color w:val="202124"/>
          <w:sz w:val="24"/>
        </w:rPr>
        <w:t xml:space="preserve">“FEED CERTIFICATION” </w:t>
      </w:r>
      <w:r w:rsidRPr="00042ACA">
        <w:rPr>
          <w:rFonts w:eastAsia="Arial"/>
          <w:color w:val="202124"/>
          <w:sz w:val="24"/>
        </w:rPr>
        <w:t>funded by National fisheries Development Board (NFDB) under PMMSY, organized TNJFU, OMR campus, vaniyanchavadi, Chennai.</w:t>
      </w:r>
    </w:p>
    <w:p w:rsidR="009042CA" w:rsidRPr="00042ACA" w:rsidRDefault="009042CA" w:rsidP="009042CA">
      <w:pPr>
        <w:widowControl/>
        <w:numPr>
          <w:ilvl w:val="0"/>
          <w:numId w:val="1"/>
        </w:numPr>
        <w:autoSpaceDE/>
        <w:autoSpaceDN/>
        <w:spacing w:line="259" w:lineRule="auto"/>
        <w:ind w:hanging="271"/>
      </w:pPr>
      <w:r w:rsidRPr="00042ACA">
        <w:rPr>
          <w:rFonts w:eastAsia="Arial"/>
          <w:color w:val="202124"/>
          <w:sz w:val="24"/>
        </w:rPr>
        <w:t xml:space="preserve">Participated in the training programme on </w:t>
      </w:r>
      <w:r w:rsidRPr="00042ACA">
        <w:rPr>
          <w:rFonts w:eastAsia="Arial"/>
          <w:b/>
          <w:color w:val="202124"/>
          <w:sz w:val="24"/>
        </w:rPr>
        <w:t>“Personality Development”</w:t>
      </w:r>
    </w:p>
    <w:p w:rsidR="009042CA" w:rsidRPr="00042ACA" w:rsidRDefault="009042CA" w:rsidP="009042CA">
      <w:pPr>
        <w:spacing w:after="227" w:line="265" w:lineRule="auto"/>
        <w:ind w:left="925" w:hanging="10"/>
      </w:pPr>
      <w:r w:rsidRPr="00042ACA">
        <w:rPr>
          <w:rFonts w:eastAsia="Arial"/>
          <w:color w:val="202124"/>
          <w:sz w:val="24"/>
        </w:rPr>
        <w:t>jointly organized by TNJFU and SMART series, Bangalore.</w:t>
      </w:r>
    </w:p>
    <w:p w:rsidR="009042CA" w:rsidRPr="00042ACA" w:rsidRDefault="009042CA" w:rsidP="009042CA">
      <w:pPr>
        <w:widowControl/>
        <w:numPr>
          <w:ilvl w:val="0"/>
          <w:numId w:val="1"/>
        </w:numPr>
        <w:autoSpaceDE/>
        <w:autoSpaceDN/>
        <w:spacing w:after="91" w:line="396" w:lineRule="auto"/>
        <w:ind w:hanging="271"/>
      </w:pPr>
      <w:r w:rsidRPr="00042ACA">
        <w:rPr>
          <w:rFonts w:eastAsia="Arial"/>
          <w:color w:val="202124"/>
          <w:sz w:val="24"/>
        </w:rPr>
        <w:t xml:space="preserve">Participated in one day industrial visit in </w:t>
      </w:r>
      <w:r w:rsidRPr="00042ACA">
        <w:rPr>
          <w:rFonts w:eastAsia="Arial"/>
          <w:b/>
          <w:i/>
          <w:color w:val="202124"/>
          <w:sz w:val="24"/>
        </w:rPr>
        <w:t>“</w:t>
      </w:r>
      <w:r w:rsidRPr="00042ACA">
        <w:rPr>
          <w:rFonts w:eastAsia="Arial"/>
          <w:b/>
          <w:color w:val="202124"/>
          <w:sz w:val="24"/>
        </w:rPr>
        <w:t>Golden jubilee Biotechnology Park for women Society</w:t>
      </w:r>
      <w:r w:rsidRPr="00042ACA">
        <w:rPr>
          <w:rFonts w:eastAsia="Arial"/>
          <w:b/>
          <w:i/>
          <w:color w:val="202124"/>
          <w:sz w:val="24"/>
        </w:rPr>
        <w:t>”</w:t>
      </w:r>
      <w:r w:rsidRPr="00042ACA">
        <w:rPr>
          <w:rFonts w:eastAsia="Arial"/>
          <w:color w:val="202124"/>
          <w:sz w:val="24"/>
        </w:rPr>
        <w:t>on 19/12/2018 at Siruseri, Chennai</w:t>
      </w:r>
      <w:r w:rsidRPr="00042ACA">
        <w:rPr>
          <w:color w:val="202124"/>
          <w:sz w:val="24"/>
        </w:rPr>
        <w:t>.</w:t>
      </w:r>
    </w:p>
    <w:p w:rsidR="00882C41" w:rsidRPr="00042ACA" w:rsidRDefault="009042CA" w:rsidP="00882C41">
      <w:pPr>
        <w:widowControl/>
        <w:numPr>
          <w:ilvl w:val="0"/>
          <w:numId w:val="1"/>
        </w:numPr>
        <w:autoSpaceDE/>
        <w:autoSpaceDN/>
        <w:spacing w:after="547" w:line="418" w:lineRule="auto"/>
        <w:ind w:hanging="271"/>
      </w:pPr>
      <w:r w:rsidRPr="00042ACA">
        <w:rPr>
          <w:rFonts w:eastAsia="Verdana"/>
          <w:color w:val="202124"/>
          <w:sz w:val="24"/>
        </w:rPr>
        <w:t xml:space="preserve">CHOLA AQUA 18 National Workshop on </w:t>
      </w:r>
      <w:r w:rsidRPr="00042ACA">
        <w:rPr>
          <w:color w:val="202124"/>
          <w:sz w:val="24"/>
        </w:rPr>
        <w:t>“</w:t>
      </w:r>
      <w:r w:rsidRPr="00042ACA">
        <w:rPr>
          <w:rFonts w:eastAsia="Arial"/>
          <w:b/>
          <w:sz w:val="24"/>
        </w:rPr>
        <w:t>Scientific and Social challenges in Industrial Aquaculture” on 25/09/2021</w:t>
      </w:r>
      <w:r w:rsidRPr="00042ACA">
        <w:rPr>
          <w:rFonts w:eastAsia="Arial"/>
          <w:sz w:val="24"/>
        </w:rPr>
        <w:t>.</w:t>
      </w:r>
    </w:p>
    <w:p w:rsidR="009042CA" w:rsidRPr="00687096" w:rsidRDefault="009042CA" w:rsidP="009042CA">
      <w:pPr>
        <w:pStyle w:val="Heading2"/>
        <w:spacing w:after="183"/>
        <w:ind w:left="205"/>
        <w:rPr>
          <w:rFonts w:ascii="Times New Roman" w:hAnsi="Times New Roman"/>
        </w:rPr>
      </w:pPr>
      <w:r w:rsidRPr="00687096">
        <w:rPr>
          <w:rFonts w:ascii="Times New Roman" w:hAnsi="Times New Roman"/>
        </w:rPr>
        <w:t>Honors and Rewards</w:t>
      </w:r>
    </w:p>
    <w:p w:rsidR="009042CA" w:rsidRPr="00042ACA" w:rsidRDefault="009042CA" w:rsidP="009042CA">
      <w:pPr>
        <w:widowControl/>
        <w:numPr>
          <w:ilvl w:val="0"/>
          <w:numId w:val="2"/>
        </w:numPr>
        <w:autoSpaceDE/>
        <w:autoSpaceDN/>
        <w:spacing w:after="97" w:line="373" w:lineRule="auto"/>
        <w:ind w:hanging="271"/>
      </w:pPr>
      <w:r w:rsidRPr="00042ACA">
        <w:rPr>
          <w:rFonts w:eastAsia="Arial"/>
          <w:color w:val="202124"/>
          <w:sz w:val="24"/>
        </w:rPr>
        <w:t>Runner-up in intercollegiate volleyball tournament of TNJFU held at Fisheries college and research institute in ponneri. (2019)</w:t>
      </w:r>
    </w:p>
    <w:p w:rsidR="009042CA" w:rsidRPr="00882C41" w:rsidRDefault="009042CA" w:rsidP="00882C41">
      <w:pPr>
        <w:widowControl/>
        <w:numPr>
          <w:ilvl w:val="0"/>
          <w:numId w:val="2"/>
        </w:numPr>
        <w:autoSpaceDE/>
        <w:autoSpaceDN/>
        <w:spacing w:after="601" w:line="265" w:lineRule="auto"/>
        <w:ind w:hanging="271"/>
      </w:pPr>
      <w:r w:rsidRPr="00042ACA">
        <w:rPr>
          <w:rFonts w:eastAsia="Arial"/>
          <w:color w:val="202124"/>
          <w:sz w:val="24"/>
        </w:rPr>
        <w:t>Winner in college volleyball tournament of IFBT, Chennai. (2018</w:t>
      </w:r>
      <w:r w:rsidRPr="00042ACA">
        <w:rPr>
          <w:color w:val="202124"/>
          <w:sz w:val="24"/>
        </w:rPr>
        <w:t>)</w:t>
      </w:r>
    </w:p>
    <w:p w:rsidR="009042CA" w:rsidRPr="00882C41" w:rsidRDefault="009042CA" w:rsidP="009042CA">
      <w:pPr>
        <w:pStyle w:val="Heading2"/>
        <w:spacing w:after="125"/>
        <w:ind w:left="205"/>
        <w:rPr>
          <w:rFonts w:ascii="Times New Roman" w:hAnsi="Times New Roman"/>
          <w:sz w:val="32"/>
          <w:szCs w:val="32"/>
        </w:rPr>
      </w:pPr>
      <w:r w:rsidRPr="00882C41">
        <w:rPr>
          <w:rFonts w:ascii="Times New Roman" w:hAnsi="Times New Roman"/>
          <w:sz w:val="32"/>
          <w:szCs w:val="32"/>
        </w:rPr>
        <w:t>Experience</w:t>
      </w:r>
    </w:p>
    <w:p w:rsidR="00687096" w:rsidRPr="00882C41" w:rsidRDefault="00687096" w:rsidP="00687096"/>
    <w:p w:rsidR="009042CA" w:rsidRDefault="00687096" w:rsidP="009042CA">
      <w:pPr>
        <w:rPr>
          <w:rFonts w:eastAsia="Arial"/>
          <w:sz w:val="24"/>
          <w:szCs w:val="24"/>
        </w:rPr>
      </w:pPr>
      <w:r w:rsidRPr="00882C41">
        <w:rPr>
          <w:rFonts w:eastAsia="Arial"/>
          <w:sz w:val="24"/>
          <w:szCs w:val="24"/>
        </w:rPr>
        <w:t xml:space="preserve"> Working</w:t>
      </w:r>
      <w:r w:rsidR="009042CA" w:rsidRPr="00882C41">
        <w:rPr>
          <w:rFonts w:eastAsia="Arial"/>
          <w:sz w:val="24"/>
          <w:szCs w:val="24"/>
        </w:rPr>
        <w:t xml:space="preserve"> as a </w:t>
      </w:r>
      <w:r w:rsidR="009042CA" w:rsidRPr="00882C41">
        <w:rPr>
          <w:rFonts w:eastAsia="Arial"/>
          <w:b/>
          <w:sz w:val="24"/>
          <w:szCs w:val="24"/>
        </w:rPr>
        <w:t xml:space="preserve">Junior scientific officer </w:t>
      </w:r>
      <w:r w:rsidRPr="00882C41">
        <w:rPr>
          <w:rFonts w:eastAsia="Arial"/>
          <w:sz w:val="24"/>
          <w:szCs w:val="24"/>
        </w:rPr>
        <w:t xml:space="preserve">in molecular biology department  of </w:t>
      </w:r>
      <w:r w:rsidR="009042CA" w:rsidRPr="00882C41">
        <w:rPr>
          <w:rFonts w:eastAsia="Arial"/>
          <w:sz w:val="24"/>
          <w:szCs w:val="24"/>
        </w:rPr>
        <w:t xml:space="preserve"> </w:t>
      </w:r>
      <w:r w:rsidR="009042CA" w:rsidRPr="00882C41">
        <w:rPr>
          <w:rFonts w:eastAsia="Arial"/>
          <w:b/>
          <w:sz w:val="24"/>
          <w:szCs w:val="24"/>
        </w:rPr>
        <w:t>SRL Diagnostic</w:t>
      </w:r>
      <w:r w:rsidRPr="00882C41">
        <w:rPr>
          <w:rFonts w:eastAsia="Arial"/>
          <w:b/>
          <w:sz w:val="24"/>
          <w:szCs w:val="24"/>
        </w:rPr>
        <w:t xml:space="preserve"> Limited</w:t>
      </w:r>
      <w:r w:rsidR="00882C41">
        <w:rPr>
          <w:rFonts w:eastAsia="Arial"/>
          <w:b/>
          <w:sz w:val="24"/>
          <w:szCs w:val="24"/>
        </w:rPr>
        <w:t>,</w:t>
      </w:r>
      <w:r w:rsidRPr="00882C41">
        <w:rPr>
          <w:rFonts w:eastAsia="Arial"/>
          <w:sz w:val="24"/>
          <w:szCs w:val="24"/>
        </w:rPr>
        <w:t xml:space="preserve"> for a period of 1 year (still working)</w:t>
      </w:r>
      <w:r w:rsidR="00882C41">
        <w:rPr>
          <w:rFonts w:eastAsia="Arial"/>
          <w:sz w:val="24"/>
          <w:szCs w:val="24"/>
        </w:rPr>
        <w:t>.</w:t>
      </w:r>
    </w:p>
    <w:p w:rsidR="00882C41" w:rsidRPr="00882C41" w:rsidRDefault="00882C41" w:rsidP="009042CA">
      <w:pPr>
        <w:rPr>
          <w:rFonts w:eastAsia="Arial"/>
          <w:sz w:val="24"/>
          <w:szCs w:val="24"/>
        </w:rPr>
      </w:pPr>
    </w:p>
    <w:p w:rsidR="009042CA" w:rsidRPr="00882C41" w:rsidRDefault="009042CA" w:rsidP="009042CA">
      <w:pPr>
        <w:rPr>
          <w:sz w:val="24"/>
          <w:szCs w:val="24"/>
        </w:rPr>
      </w:pPr>
      <w:r w:rsidRPr="00882C41">
        <w:rPr>
          <w:sz w:val="24"/>
          <w:szCs w:val="24"/>
        </w:rPr>
        <w:t xml:space="preserve"> </w:t>
      </w:r>
    </w:p>
    <w:p w:rsidR="009042CA" w:rsidRPr="00882C41" w:rsidRDefault="00687096" w:rsidP="009042CA">
      <w:pPr>
        <w:rPr>
          <w:b/>
          <w:sz w:val="28"/>
          <w:szCs w:val="28"/>
        </w:rPr>
      </w:pPr>
      <w:r w:rsidRPr="00882C41">
        <w:rPr>
          <w:b/>
          <w:sz w:val="24"/>
          <w:szCs w:val="24"/>
        </w:rPr>
        <w:t xml:space="preserve">  </w:t>
      </w:r>
      <w:r w:rsidR="009042CA" w:rsidRPr="00882C41">
        <w:rPr>
          <w:b/>
          <w:sz w:val="28"/>
          <w:szCs w:val="28"/>
        </w:rPr>
        <w:t xml:space="preserve">WORK PERFORMANCE: </w:t>
      </w:r>
    </w:p>
    <w:p w:rsidR="009042CA" w:rsidRPr="00882C41" w:rsidRDefault="009042CA" w:rsidP="009042CA"/>
    <w:p w:rsidR="009042CA" w:rsidRPr="00882C41" w:rsidRDefault="00687096" w:rsidP="009042CA">
      <w:pPr>
        <w:rPr>
          <w:sz w:val="24"/>
          <w:szCs w:val="24"/>
        </w:rPr>
      </w:pPr>
      <w:r w:rsidRPr="00882C41">
        <w:rPr>
          <w:sz w:val="24"/>
          <w:szCs w:val="24"/>
        </w:rPr>
        <w:t xml:space="preserve"> </w:t>
      </w:r>
      <w:r w:rsidR="009042CA" w:rsidRPr="00882C41">
        <w:rPr>
          <w:sz w:val="24"/>
          <w:szCs w:val="24"/>
        </w:rPr>
        <w:t>BIO RAD CFX96 PCR plate, CEPHEID GENEXPERT</w:t>
      </w:r>
      <w:r w:rsidRPr="00882C41">
        <w:rPr>
          <w:sz w:val="24"/>
          <w:szCs w:val="24"/>
        </w:rPr>
        <w:t>, VITEK, BACTECH, AFB Staining ,</w:t>
      </w:r>
      <w:r w:rsidR="009042CA" w:rsidRPr="00882C41">
        <w:rPr>
          <w:sz w:val="24"/>
          <w:szCs w:val="24"/>
        </w:rPr>
        <w:t xml:space="preserve"> </w:t>
      </w:r>
      <w:r w:rsidR="00882C41" w:rsidRPr="00882C41">
        <w:rPr>
          <w:sz w:val="24"/>
          <w:szCs w:val="24"/>
        </w:rPr>
        <w:t>BACTERIAL CULTURE</w:t>
      </w:r>
      <w:r w:rsidR="009042CA" w:rsidRPr="00882C41">
        <w:rPr>
          <w:sz w:val="24"/>
          <w:szCs w:val="24"/>
        </w:rPr>
        <w:t>,</w:t>
      </w:r>
      <w:r w:rsidRPr="00882C41">
        <w:rPr>
          <w:sz w:val="24"/>
          <w:szCs w:val="24"/>
        </w:rPr>
        <w:t xml:space="preserve"> </w:t>
      </w:r>
      <w:r w:rsidR="009042CA" w:rsidRPr="00882C41">
        <w:rPr>
          <w:sz w:val="24"/>
          <w:szCs w:val="24"/>
        </w:rPr>
        <w:t>ELISA.</w:t>
      </w:r>
    </w:p>
    <w:p w:rsidR="00882C41" w:rsidRDefault="00882C41" w:rsidP="009042CA">
      <w:pPr>
        <w:rPr>
          <w:sz w:val="24"/>
          <w:szCs w:val="24"/>
        </w:rPr>
      </w:pPr>
    </w:p>
    <w:p w:rsidR="00882C41" w:rsidRDefault="00882C41" w:rsidP="009042CA">
      <w:pPr>
        <w:rPr>
          <w:sz w:val="24"/>
          <w:szCs w:val="24"/>
        </w:rPr>
      </w:pPr>
    </w:p>
    <w:p w:rsidR="00882C41" w:rsidRDefault="00882C41" w:rsidP="009042CA">
      <w:pPr>
        <w:rPr>
          <w:sz w:val="24"/>
          <w:szCs w:val="24"/>
        </w:rPr>
      </w:pPr>
    </w:p>
    <w:p w:rsidR="00882C41" w:rsidRPr="00882C41" w:rsidRDefault="00882C41" w:rsidP="009042CA">
      <w:pPr>
        <w:rPr>
          <w:sz w:val="24"/>
          <w:szCs w:val="24"/>
        </w:rPr>
      </w:pPr>
    </w:p>
    <w:p w:rsidR="009042CA" w:rsidRPr="00042ACA" w:rsidRDefault="009042CA" w:rsidP="009042CA">
      <w:r w:rsidRPr="00042ACA">
        <w:t xml:space="preserve">   </w:t>
      </w:r>
    </w:p>
    <w:p w:rsidR="009042CA" w:rsidRPr="00042ACA" w:rsidRDefault="00687096" w:rsidP="009042CA">
      <w:r>
        <w:lastRenderedPageBreak/>
        <w:t xml:space="preserve"> </w:t>
      </w:r>
      <w:r w:rsidR="009042CA" w:rsidRPr="00042ACA">
        <w:rPr>
          <w:b/>
        </w:rPr>
        <w:t>VIRAL LOAD QUANTIFICATION</w:t>
      </w:r>
      <w:r w:rsidR="009042CA" w:rsidRPr="00042ACA">
        <w:t xml:space="preserve"> </w:t>
      </w:r>
    </w:p>
    <w:p w:rsidR="009042CA" w:rsidRPr="00042ACA" w:rsidRDefault="009042CA" w:rsidP="009042CA">
      <w:pPr>
        <w:pStyle w:val="BodyText"/>
      </w:pPr>
      <w:r w:rsidRPr="00042ACA">
        <w:t xml:space="preserve">     </w:t>
      </w:r>
    </w:p>
    <w:p w:rsidR="009042CA" w:rsidRPr="00882C41" w:rsidRDefault="009042CA" w:rsidP="009042CA">
      <w:pPr>
        <w:pStyle w:val="BodyText"/>
        <w:rPr>
          <w:sz w:val="24"/>
          <w:szCs w:val="24"/>
          <w:shd w:val="clear" w:color="auto" w:fill="FFFFFF"/>
        </w:rPr>
      </w:pPr>
      <w:r w:rsidRPr="00882C41">
        <w:rPr>
          <w:sz w:val="24"/>
          <w:szCs w:val="24"/>
        </w:rPr>
        <w:t>HIV (</w:t>
      </w:r>
      <w:r w:rsidRPr="00882C41">
        <w:rPr>
          <w:sz w:val="24"/>
          <w:szCs w:val="24"/>
          <w:shd w:val="clear" w:color="auto" w:fill="FFFFFF"/>
        </w:rPr>
        <w:t>Human Immunodeficiency Virus)</w:t>
      </w:r>
    </w:p>
    <w:p w:rsidR="009042CA" w:rsidRPr="00882C41" w:rsidRDefault="009042CA" w:rsidP="009042CA">
      <w:pPr>
        <w:pStyle w:val="BodyText"/>
        <w:rPr>
          <w:sz w:val="24"/>
          <w:szCs w:val="24"/>
        </w:rPr>
      </w:pPr>
    </w:p>
    <w:p w:rsidR="009042CA" w:rsidRPr="00882C41" w:rsidRDefault="009042CA" w:rsidP="009042CA">
      <w:pPr>
        <w:pStyle w:val="BodyText"/>
        <w:rPr>
          <w:sz w:val="24"/>
          <w:szCs w:val="24"/>
          <w:shd w:val="clear" w:color="auto" w:fill="FFFFFF"/>
        </w:rPr>
      </w:pPr>
      <w:r w:rsidRPr="00882C41">
        <w:rPr>
          <w:sz w:val="24"/>
          <w:szCs w:val="24"/>
        </w:rPr>
        <w:t>HBV</w:t>
      </w:r>
      <w:r w:rsidR="00687096" w:rsidRPr="00882C41">
        <w:rPr>
          <w:sz w:val="24"/>
          <w:szCs w:val="24"/>
        </w:rPr>
        <w:t xml:space="preserve"> </w:t>
      </w:r>
      <w:r w:rsidRPr="00882C41">
        <w:rPr>
          <w:sz w:val="24"/>
          <w:szCs w:val="24"/>
          <w:shd w:val="clear" w:color="auto" w:fill="FFFFFF"/>
        </w:rPr>
        <w:t>(Hepatitis B virus)</w:t>
      </w:r>
    </w:p>
    <w:p w:rsidR="009042CA" w:rsidRPr="00882C41" w:rsidRDefault="009042CA" w:rsidP="009042CA">
      <w:pPr>
        <w:pStyle w:val="BodyText"/>
        <w:rPr>
          <w:rFonts w:eastAsia="Arial"/>
          <w:sz w:val="24"/>
          <w:szCs w:val="24"/>
        </w:rPr>
      </w:pPr>
    </w:p>
    <w:p w:rsidR="009042CA" w:rsidRPr="00882C41" w:rsidRDefault="009042CA" w:rsidP="009042CA">
      <w:pPr>
        <w:pStyle w:val="BodyText"/>
        <w:rPr>
          <w:sz w:val="24"/>
          <w:szCs w:val="24"/>
          <w:shd w:val="clear" w:color="auto" w:fill="FFFFFF"/>
        </w:rPr>
      </w:pPr>
      <w:r w:rsidRPr="00882C41">
        <w:rPr>
          <w:sz w:val="24"/>
          <w:szCs w:val="24"/>
        </w:rPr>
        <w:t>HCV</w:t>
      </w:r>
      <w:r w:rsidR="00687096" w:rsidRPr="00882C41">
        <w:rPr>
          <w:sz w:val="24"/>
          <w:szCs w:val="24"/>
        </w:rPr>
        <w:t xml:space="preserve"> </w:t>
      </w:r>
      <w:r w:rsidRPr="00882C41">
        <w:rPr>
          <w:sz w:val="24"/>
          <w:szCs w:val="24"/>
        </w:rPr>
        <w:t>(</w:t>
      </w:r>
      <w:r w:rsidRPr="00882C41">
        <w:rPr>
          <w:sz w:val="24"/>
          <w:szCs w:val="24"/>
          <w:shd w:val="clear" w:color="auto" w:fill="FFFFFF"/>
        </w:rPr>
        <w:t>Hepatitis C Virus)</w:t>
      </w:r>
    </w:p>
    <w:p w:rsidR="009042CA" w:rsidRPr="00882C41" w:rsidRDefault="009042CA" w:rsidP="009042CA">
      <w:pPr>
        <w:pStyle w:val="BodyText"/>
        <w:rPr>
          <w:sz w:val="24"/>
          <w:szCs w:val="24"/>
          <w:shd w:val="clear" w:color="auto" w:fill="FFFFFF"/>
        </w:rPr>
      </w:pPr>
    </w:p>
    <w:p w:rsidR="009042CA" w:rsidRPr="00882C41" w:rsidRDefault="009042CA" w:rsidP="009042CA">
      <w:pPr>
        <w:pStyle w:val="BodyText"/>
        <w:rPr>
          <w:sz w:val="24"/>
          <w:szCs w:val="24"/>
          <w:shd w:val="clear" w:color="auto" w:fill="FFFFFF"/>
        </w:rPr>
      </w:pPr>
      <w:r w:rsidRPr="00882C41">
        <w:rPr>
          <w:sz w:val="24"/>
          <w:szCs w:val="24"/>
        </w:rPr>
        <w:t>CMV</w:t>
      </w:r>
      <w:r w:rsidR="00687096" w:rsidRPr="00882C41">
        <w:rPr>
          <w:sz w:val="24"/>
          <w:szCs w:val="24"/>
        </w:rPr>
        <w:t xml:space="preserve"> </w:t>
      </w:r>
      <w:r w:rsidRPr="00882C41">
        <w:rPr>
          <w:sz w:val="24"/>
          <w:szCs w:val="24"/>
          <w:shd w:val="clear" w:color="auto" w:fill="FFFFFF"/>
        </w:rPr>
        <w:t>(Cytomegalovirus)</w:t>
      </w:r>
    </w:p>
    <w:p w:rsidR="009042CA" w:rsidRPr="00882C41" w:rsidRDefault="009042CA" w:rsidP="009042CA">
      <w:pPr>
        <w:pStyle w:val="BodyText"/>
        <w:rPr>
          <w:sz w:val="24"/>
          <w:szCs w:val="24"/>
          <w:shd w:val="clear" w:color="auto" w:fill="FFFFFF"/>
        </w:rPr>
      </w:pPr>
    </w:p>
    <w:p w:rsidR="009042CA" w:rsidRPr="00882C41" w:rsidRDefault="009042CA" w:rsidP="009042CA">
      <w:pPr>
        <w:pStyle w:val="BodyText"/>
        <w:rPr>
          <w:sz w:val="24"/>
          <w:szCs w:val="24"/>
        </w:rPr>
      </w:pPr>
      <w:r w:rsidRPr="00882C41">
        <w:rPr>
          <w:sz w:val="24"/>
          <w:szCs w:val="24"/>
        </w:rPr>
        <w:t>BKV</w:t>
      </w:r>
      <w:r w:rsidR="00687096" w:rsidRPr="00882C41">
        <w:rPr>
          <w:sz w:val="24"/>
          <w:szCs w:val="24"/>
        </w:rPr>
        <w:t xml:space="preserve"> </w:t>
      </w:r>
      <w:r w:rsidRPr="00882C41">
        <w:rPr>
          <w:sz w:val="24"/>
          <w:szCs w:val="24"/>
        </w:rPr>
        <w:t>(BK VIRUS)</w:t>
      </w:r>
    </w:p>
    <w:p w:rsidR="009042CA" w:rsidRPr="00882C41" w:rsidRDefault="009042CA" w:rsidP="009042CA">
      <w:pPr>
        <w:pStyle w:val="BodyText"/>
        <w:rPr>
          <w:sz w:val="24"/>
          <w:szCs w:val="24"/>
        </w:rPr>
      </w:pPr>
    </w:p>
    <w:p w:rsidR="009042CA" w:rsidRPr="00882C41" w:rsidRDefault="009042CA" w:rsidP="009042CA">
      <w:pPr>
        <w:pStyle w:val="BodyText"/>
        <w:rPr>
          <w:color w:val="111111"/>
          <w:sz w:val="24"/>
          <w:szCs w:val="24"/>
          <w:shd w:val="clear" w:color="auto" w:fill="FFFFFF"/>
        </w:rPr>
      </w:pPr>
      <w:r w:rsidRPr="00882C41">
        <w:rPr>
          <w:sz w:val="24"/>
          <w:szCs w:val="24"/>
        </w:rPr>
        <w:t>EBV</w:t>
      </w:r>
      <w:r w:rsidR="00687096" w:rsidRPr="00882C41">
        <w:rPr>
          <w:sz w:val="24"/>
          <w:szCs w:val="24"/>
        </w:rPr>
        <w:t xml:space="preserve"> </w:t>
      </w:r>
      <w:r w:rsidRPr="00882C41">
        <w:rPr>
          <w:sz w:val="24"/>
          <w:szCs w:val="24"/>
        </w:rPr>
        <w:t>(</w:t>
      </w:r>
      <w:r w:rsidRPr="00882C41">
        <w:rPr>
          <w:color w:val="111111"/>
          <w:sz w:val="24"/>
          <w:szCs w:val="24"/>
          <w:shd w:val="clear" w:color="auto" w:fill="FFFFFF"/>
        </w:rPr>
        <w:t>Epstein Barr Virus)</w:t>
      </w:r>
    </w:p>
    <w:p w:rsidR="009042CA" w:rsidRPr="00882C41" w:rsidRDefault="009042CA" w:rsidP="009042CA">
      <w:pPr>
        <w:spacing w:after="601" w:line="363" w:lineRule="auto"/>
        <w:ind w:left="205" w:hanging="10"/>
        <w:rPr>
          <w:sz w:val="24"/>
          <w:szCs w:val="24"/>
        </w:rPr>
      </w:pPr>
    </w:p>
    <w:p w:rsidR="009042CA" w:rsidRPr="00687096" w:rsidRDefault="009042CA" w:rsidP="009042CA">
      <w:pPr>
        <w:pStyle w:val="NoSpacing"/>
        <w:rPr>
          <w:b/>
          <w:sz w:val="32"/>
          <w:szCs w:val="32"/>
        </w:rPr>
      </w:pPr>
      <w:r w:rsidRPr="00687096">
        <w:rPr>
          <w:b/>
          <w:sz w:val="32"/>
          <w:szCs w:val="32"/>
        </w:rPr>
        <w:t>Qualitative assay</w:t>
      </w:r>
    </w:p>
    <w:p w:rsidR="009042CA" w:rsidRPr="00042ACA" w:rsidRDefault="009042CA" w:rsidP="009042CA">
      <w:pPr>
        <w:pStyle w:val="NoSpacing"/>
      </w:pPr>
    </w:p>
    <w:p w:rsidR="009042CA" w:rsidRDefault="009042CA" w:rsidP="009042CA">
      <w:pPr>
        <w:pStyle w:val="NoSpacing"/>
      </w:pPr>
      <w:r w:rsidRPr="00042ACA">
        <w:t xml:space="preserve"> COVID-19, H1N1 ,</w:t>
      </w:r>
      <w:r w:rsidR="00882C41">
        <w:t xml:space="preserve"> </w:t>
      </w:r>
      <w:r w:rsidRPr="00042ACA">
        <w:t>InfA</w:t>
      </w:r>
      <w:r w:rsidR="00882C41">
        <w:t xml:space="preserve"> </w:t>
      </w:r>
      <w:r w:rsidRPr="00042ACA">
        <w:t>, InfB, RSV(RESPIRATORY SYNCYTIAL VIRUS),InfA-H3N2.</w:t>
      </w:r>
    </w:p>
    <w:p w:rsidR="009042CA" w:rsidRDefault="009042CA" w:rsidP="009042CA">
      <w:pPr>
        <w:pStyle w:val="NoSpacing"/>
      </w:pPr>
    </w:p>
    <w:p w:rsidR="009042CA" w:rsidRPr="00042ACA" w:rsidRDefault="009042CA" w:rsidP="009042CA">
      <w:pPr>
        <w:pStyle w:val="NoSpacing"/>
        <w:rPr>
          <w:rFonts w:eastAsia="Arial"/>
          <w:color w:val="202124"/>
          <w:sz w:val="24"/>
        </w:rPr>
      </w:pPr>
    </w:p>
    <w:p w:rsidR="009042CA" w:rsidRPr="00042ACA" w:rsidRDefault="009042CA" w:rsidP="009042CA">
      <w:pPr>
        <w:pStyle w:val="NoSpacing"/>
        <w:rPr>
          <w:rFonts w:eastAsia="Arial"/>
          <w:b/>
          <w:sz w:val="24"/>
          <w:szCs w:val="24"/>
        </w:rPr>
      </w:pPr>
      <w:r w:rsidRPr="00042ACA">
        <w:rPr>
          <w:rFonts w:eastAsia="Arial"/>
          <w:b/>
          <w:sz w:val="24"/>
          <w:szCs w:val="24"/>
        </w:rPr>
        <w:t>SEROLOGY TEST</w:t>
      </w:r>
    </w:p>
    <w:p w:rsidR="009042CA" w:rsidRPr="00042ACA" w:rsidRDefault="009042CA" w:rsidP="009042CA">
      <w:pPr>
        <w:pStyle w:val="NoSpacing"/>
        <w:rPr>
          <w:rFonts w:eastAsia="Arial"/>
          <w:b/>
          <w:sz w:val="24"/>
          <w:szCs w:val="24"/>
        </w:rPr>
      </w:pPr>
    </w:p>
    <w:p w:rsidR="009042CA" w:rsidRPr="00042ACA" w:rsidRDefault="00687096" w:rsidP="009042CA">
      <w:pPr>
        <w:pStyle w:val="NoSpacing"/>
        <w:rPr>
          <w:rFonts w:eastAsia="Arial"/>
        </w:rPr>
      </w:pPr>
      <w:r>
        <w:rPr>
          <w:rFonts w:eastAsia="Arial"/>
        </w:rPr>
        <w:t>Dengue IgG, IgM</w:t>
      </w:r>
      <w:r w:rsidR="009042CA" w:rsidRPr="00042ACA">
        <w:rPr>
          <w:rFonts w:eastAsia="Arial"/>
        </w:rPr>
        <w:t>,</w:t>
      </w:r>
      <w:r>
        <w:rPr>
          <w:rFonts w:eastAsia="Arial"/>
        </w:rPr>
        <w:t xml:space="preserve"> </w:t>
      </w:r>
      <w:r w:rsidR="00415799">
        <w:rPr>
          <w:rFonts w:eastAsia="Arial"/>
        </w:rPr>
        <w:t>NS1 - ELISA</w:t>
      </w:r>
    </w:p>
    <w:p w:rsidR="009042CA" w:rsidRPr="00042ACA" w:rsidRDefault="009042CA" w:rsidP="009042CA">
      <w:pPr>
        <w:pStyle w:val="NoSpacing"/>
        <w:rPr>
          <w:rFonts w:eastAsia="Arial"/>
        </w:rPr>
      </w:pPr>
    </w:p>
    <w:p w:rsidR="009042CA" w:rsidRPr="00042ACA" w:rsidRDefault="00204A01" w:rsidP="009042CA">
      <w:pPr>
        <w:pStyle w:val="NoSpacing"/>
        <w:rPr>
          <w:rFonts w:eastAsia="Arial"/>
        </w:rPr>
      </w:pPr>
      <w:r>
        <w:rPr>
          <w:rFonts w:eastAsia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8.3pt;margin-top:1.4pt;width:10.5pt;height:33.75pt;z-index:251661312"/>
        </w:pict>
      </w:r>
      <w:r w:rsidR="009042CA" w:rsidRPr="00042ACA">
        <w:rPr>
          <w:rFonts w:eastAsia="Arial"/>
        </w:rPr>
        <w:t>ASO</w:t>
      </w:r>
    </w:p>
    <w:p w:rsidR="009042CA" w:rsidRPr="00042ACA" w:rsidRDefault="009042CA" w:rsidP="009042CA">
      <w:pPr>
        <w:pStyle w:val="NoSpacing"/>
        <w:tabs>
          <w:tab w:val="left" w:pos="1095"/>
        </w:tabs>
        <w:rPr>
          <w:rFonts w:eastAsia="Arial"/>
        </w:rPr>
      </w:pPr>
      <w:r w:rsidRPr="00042ACA">
        <w:rPr>
          <w:rFonts w:eastAsia="Arial"/>
        </w:rPr>
        <w:t>CRP</w:t>
      </w:r>
      <w:r w:rsidRPr="00042ACA">
        <w:rPr>
          <w:rFonts w:eastAsia="Arial"/>
        </w:rPr>
        <w:tab/>
        <w:t>Latex agglutination</w:t>
      </w:r>
    </w:p>
    <w:p w:rsidR="009042CA" w:rsidRPr="00042ACA" w:rsidRDefault="009042CA" w:rsidP="009042CA">
      <w:pPr>
        <w:pStyle w:val="NoSpacing"/>
        <w:rPr>
          <w:rFonts w:eastAsia="Arial"/>
        </w:rPr>
      </w:pPr>
      <w:r w:rsidRPr="00042ACA">
        <w:rPr>
          <w:rFonts w:eastAsia="Arial"/>
        </w:rPr>
        <w:t>RF</w:t>
      </w:r>
    </w:p>
    <w:p w:rsidR="009042CA" w:rsidRPr="00042ACA" w:rsidRDefault="009042CA" w:rsidP="009042CA">
      <w:pPr>
        <w:pStyle w:val="NoSpacing"/>
        <w:rPr>
          <w:rFonts w:eastAsia="Arial"/>
        </w:rPr>
      </w:pPr>
    </w:p>
    <w:p w:rsidR="009042CA" w:rsidRPr="00042ACA" w:rsidRDefault="00882C41" w:rsidP="009042CA">
      <w:pPr>
        <w:pStyle w:val="NoSpacing"/>
        <w:rPr>
          <w:rFonts w:eastAsia="Arial"/>
        </w:rPr>
      </w:pPr>
      <w:r>
        <w:rPr>
          <w:rFonts w:eastAsia="Arial"/>
        </w:rPr>
        <w:t>RPR-Flocculation</w:t>
      </w:r>
    </w:p>
    <w:p w:rsidR="009042CA" w:rsidRPr="00042ACA" w:rsidRDefault="009042CA" w:rsidP="009042CA">
      <w:pPr>
        <w:pStyle w:val="NoSpacing"/>
        <w:rPr>
          <w:rFonts w:eastAsia="Arial"/>
        </w:rPr>
      </w:pPr>
    </w:p>
    <w:p w:rsidR="009042CA" w:rsidRPr="00042ACA" w:rsidRDefault="009042CA" w:rsidP="009042CA">
      <w:pPr>
        <w:pStyle w:val="NoSpacing"/>
        <w:rPr>
          <w:rFonts w:eastAsia="Arial"/>
        </w:rPr>
      </w:pPr>
      <w:r w:rsidRPr="00042ACA">
        <w:rPr>
          <w:rFonts w:eastAsia="Arial"/>
        </w:rPr>
        <w:t>WIDAL-Tube agglutination</w:t>
      </w:r>
    </w:p>
    <w:p w:rsidR="009042CA" w:rsidRPr="00042ACA" w:rsidRDefault="009042CA" w:rsidP="009042CA">
      <w:pPr>
        <w:pStyle w:val="NoSpacing"/>
        <w:rPr>
          <w:rFonts w:eastAsia="Arial"/>
        </w:rPr>
      </w:pPr>
    </w:p>
    <w:p w:rsidR="009042CA" w:rsidRPr="00042ACA" w:rsidRDefault="009042CA" w:rsidP="009042CA">
      <w:pPr>
        <w:pStyle w:val="NoSpacing"/>
        <w:rPr>
          <w:rFonts w:eastAsia="Arial"/>
        </w:rPr>
      </w:pPr>
      <w:r w:rsidRPr="00042ACA">
        <w:rPr>
          <w:rFonts w:eastAsia="Arial"/>
        </w:rPr>
        <w:t>HIV-Immuno concentration,</w:t>
      </w:r>
      <w:r w:rsidR="00415799">
        <w:rPr>
          <w:rFonts w:eastAsia="Arial"/>
        </w:rPr>
        <w:t xml:space="preserve"> </w:t>
      </w:r>
      <w:r w:rsidRPr="00042ACA">
        <w:rPr>
          <w:rFonts w:eastAsia="Arial"/>
        </w:rPr>
        <w:t>immune filteration</w:t>
      </w:r>
    </w:p>
    <w:p w:rsidR="009042CA" w:rsidRPr="00042ACA" w:rsidRDefault="009042CA" w:rsidP="009042CA">
      <w:pPr>
        <w:pStyle w:val="NoSpacing"/>
        <w:rPr>
          <w:rFonts w:eastAsia="Arial"/>
        </w:rPr>
      </w:pPr>
    </w:p>
    <w:p w:rsidR="009042CA" w:rsidRPr="00042ACA" w:rsidRDefault="009042CA" w:rsidP="009042CA">
      <w:pPr>
        <w:pStyle w:val="NoSpacing"/>
        <w:rPr>
          <w:rFonts w:eastAsia="Arial"/>
        </w:rPr>
      </w:pPr>
      <w:r w:rsidRPr="00042ACA">
        <w:rPr>
          <w:rFonts w:eastAsia="Arial"/>
        </w:rPr>
        <w:t>SCRUB TYPHUS-Immuno chromatography</w:t>
      </w:r>
    </w:p>
    <w:p w:rsidR="009042CA" w:rsidRPr="00042ACA" w:rsidRDefault="009042CA" w:rsidP="009042CA">
      <w:pPr>
        <w:pStyle w:val="NoSpacing"/>
        <w:rPr>
          <w:rFonts w:eastAsia="Arial"/>
        </w:rPr>
      </w:pPr>
    </w:p>
    <w:p w:rsidR="009042CA" w:rsidRPr="00042ACA" w:rsidRDefault="00415799" w:rsidP="009042CA">
      <w:pPr>
        <w:pStyle w:val="NoSpacing"/>
        <w:rPr>
          <w:rFonts w:eastAsia="Arial"/>
        </w:rPr>
      </w:pPr>
      <w:r>
        <w:rPr>
          <w:rFonts w:eastAsia="Arial"/>
        </w:rPr>
        <w:t>Leptospira antigen test(IgG, IgM</w:t>
      </w:r>
      <w:r w:rsidR="009042CA" w:rsidRPr="00042ACA">
        <w:rPr>
          <w:rFonts w:eastAsia="Arial"/>
        </w:rPr>
        <w:t>)</w:t>
      </w:r>
    </w:p>
    <w:p w:rsidR="009042CA" w:rsidRPr="00042ACA" w:rsidRDefault="009042CA" w:rsidP="009042CA">
      <w:pPr>
        <w:pStyle w:val="NoSpacing"/>
        <w:rPr>
          <w:rFonts w:eastAsia="Arial"/>
        </w:rPr>
      </w:pPr>
      <w:r w:rsidRPr="00042ACA">
        <w:rPr>
          <w:rFonts w:eastAsia="Arial"/>
        </w:rPr>
        <w:t xml:space="preserve"> </w:t>
      </w:r>
    </w:p>
    <w:p w:rsidR="009042CA" w:rsidRPr="00042ACA" w:rsidRDefault="009042CA" w:rsidP="009042CA">
      <w:pPr>
        <w:pStyle w:val="Heading2"/>
        <w:ind w:left="205"/>
        <w:rPr>
          <w:rFonts w:ascii="Times New Roman" w:hAnsi="Times New Roman"/>
        </w:rPr>
      </w:pPr>
      <w:r w:rsidRPr="00042ACA">
        <w:rPr>
          <w:rFonts w:ascii="Times New Roman" w:hAnsi="Times New Roman"/>
        </w:rPr>
        <w:t>Training</w:t>
      </w:r>
    </w:p>
    <w:p w:rsidR="009042CA" w:rsidRPr="00042ACA" w:rsidRDefault="009042CA" w:rsidP="009042CA">
      <w:pPr>
        <w:widowControl/>
        <w:numPr>
          <w:ilvl w:val="0"/>
          <w:numId w:val="3"/>
        </w:numPr>
        <w:autoSpaceDE/>
        <w:autoSpaceDN/>
        <w:spacing w:after="28" w:line="364" w:lineRule="auto"/>
        <w:ind w:hanging="360"/>
      </w:pPr>
      <w:r w:rsidRPr="00042ACA">
        <w:rPr>
          <w:rFonts w:eastAsia="Arial"/>
          <w:color w:val="202124"/>
          <w:sz w:val="24"/>
        </w:rPr>
        <w:t xml:space="preserve">Hands-on training in </w:t>
      </w:r>
      <w:r w:rsidRPr="00042ACA">
        <w:rPr>
          <w:rFonts w:eastAsia="Arial"/>
          <w:b/>
          <w:color w:val="202124"/>
          <w:sz w:val="24"/>
        </w:rPr>
        <w:t xml:space="preserve">Real Time PCR </w:t>
      </w:r>
      <w:r w:rsidRPr="00042ACA">
        <w:rPr>
          <w:rFonts w:eastAsia="Arial"/>
          <w:color w:val="202124"/>
          <w:sz w:val="24"/>
        </w:rPr>
        <w:t xml:space="preserve">and </w:t>
      </w:r>
      <w:r w:rsidRPr="00042ACA">
        <w:rPr>
          <w:rFonts w:eastAsia="Arial"/>
          <w:b/>
          <w:color w:val="202124"/>
          <w:sz w:val="24"/>
        </w:rPr>
        <w:t xml:space="preserve">Sanger sequencing </w:t>
      </w:r>
      <w:r w:rsidRPr="00042ACA">
        <w:rPr>
          <w:rFonts w:eastAsia="Arial"/>
          <w:color w:val="202124"/>
          <w:sz w:val="24"/>
        </w:rPr>
        <w:t>conducted at  Shrimpex Biotech Services PVT LTD, Chennai.</w:t>
      </w:r>
    </w:p>
    <w:p w:rsidR="009042CA" w:rsidRPr="00042ACA" w:rsidRDefault="009042CA" w:rsidP="009042CA">
      <w:pPr>
        <w:widowControl/>
        <w:numPr>
          <w:ilvl w:val="0"/>
          <w:numId w:val="3"/>
        </w:numPr>
        <w:autoSpaceDE/>
        <w:autoSpaceDN/>
        <w:spacing w:after="1289" w:line="265" w:lineRule="auto"/>
        <w:ind w:hanging="360"/>
      </w:pPr>
      <w:r w:rsidRPr="00042ACA">
        <w:rPr>
          <w:rFonts w:eastAsia="Arial"/>
          <w:color w:val="202124"/>
          <w:sz w:val="24"/>
        </w:rPr>
        <w:t>Hands-on training in Cage culture at poondi reservoir.</w:t>
      </w:r>
    </w:p>
    <w:p w:rsidR="009042CA" w:rsidRPr="00042ACA" w:rsidRDefault="009042CA" w:rsidP="009042CA">
      <w:pPr>
        <w:spacing w:after="259"/>
        <w:ind w:left="205" w:hanging="10"/>
      </w:pPr>
      <w:r w:rsidRPr="00042ACA">
        <w:rPr>
          <w:rFonts w:eastAsia="Arial"/>
          <w:b/>
          <w:color w:val="202124"/>
          <w:sz w:val="28"/>
        </w:rPr>
        <w:lastRenderedPageBreak/>
        <w:t>UG Projects</w:t>
      </w:r>
    </w:p>
    <w:p w:rsidR="009042CA" w:rsidRPr="00042ACA" w:rsidRDefault="009042CA" w:rsidP="009042CA">
      <w:pPr>
        <w:widowControl/>
        <w:numPr>
          <w:ilvl w:val="0"/>
          <w:numId w:val="3"/>
        </w:numPr>
        <w:autoSpaceDE/>
        <w:autoSpaceDN/>
        <w:spacing w:after="670" w:line="265" w:lineRule="auto"/>
        <w:ind w:hanging="360"/>
      </w:pPr>
      <w:r w:rsidRPr="00042ACA">
        <w:rPr>
          <w:rFonts w:eastAsia="Arial"/>
          <w:b/>
          <w:color w:val="202124"/>
          <w:sz w:val="24"/>
        </w:rPr>
        <w:t xml:space="preserve">DNA barcoding </w:t>
      </w:r>
      <w:r w:rsidRPr="00042ACA">
        <w:rPr>
          <w:rFonts w:eastAsia="Arial"/>
          <w:color w:val="202124"/>
          <w:sz w:val="24"/>
        </w:rPr>
        <w:t>of marine fishes from kovalam coast, Tamil Nadu.</w:t>
      </w:r>
    </w:p>
    <w:p w:rsidR="009042CA" w:rsidRPr="00042ACA" w:rsidRDefault="009042CA" w:rsidP="009042CA">
      <w:pPr>
        <w:pStyle w:val="Heading1"/>
        <w:spacing w:after="75"/>
        <w:ind w:left="205"/>
        <w:rPr>
          <w:rFonts w:ascii="Times New Roman" w:hAnsi="Times New Roman"/>
        </w:rPr>
      </w:pPr>
      <w:r w:rsidRPr="00042ACA">
        <w:rPr>
          <w:rFonts w:ascii="Times New Roman" w:hAnsi="Times New Roman"/>
        </w:rPr>
        <w:t>Technical skills</w:t>
      </w:r>
    </w:p>
    <w:p w:rsidR="009042CA" w:rsidRPr="00042ACA" w:rsidRDefault="009042CA" w:rsidP="009042CA">
      <w:pPr>
        <w:widowControl/>
        <w:numPr>
          <w:ilvl w:val="0"/>
          <w:numId w:val="4"/>
        </w:numPr>
        <w:autoSpaceDE/>
        <w:autoSpaceDN/>
        <w:spacing w:after="155" w:line="267" w:lineRule="auto"/>
        <w:ind w:hanging="271"/>
      </w:pPr>
      <w:r w:rsidRPr="00042ACA">
        <w:rPr>
          <w:rFonts w:eastAsia="Arial"/>
          <w:sz w:val="24"/>
        </w:rPr>
        <w:t>PCR (Polymerase chain reaction)</w:t>
      </w:r>
    </w:p>
    <w:p w:rsidR="009042CA" w:rsidRPr="00042ACA" w:rsidRDefault="009042CA" w:rsidP="009042CA">
      <w:pPr>
        <w:widowControl/>
        <w:numPr>
          <w:ilvl w:val="0"/>
          <w:numId w:val="4"/>
        </w:numPr>
        <w:autoSpaceDE/>
        <w:autoSpaceDN/>
        <w:spacing w:after="155" w:line="267" w:lineRule="auto"/>
        <w:ind w:hanging="271"/>
      </w:pPr>
      <w:r w:rsidRPr="00042ACA">
        <w:rPr>
          <w:rFonts w:eastAsia="Arial"/>
          <w:sz w:val="24"/>
        </w:rPr>
        <w:t>Molecular techniques (DNA Isolation by salting out method</w:t>
      </w:r>
      <w:r w:rsidR="00882C41">
        <w:rPr>
          <w:rFonts w:eastAsia="Arial"/>
          <w:sz w:val="24"/>
        </w:rPr>
        <w:t>,</w:t>
      </w:r>
      <w:r w:rsidR="00882C41" w:rsidRPr="00882C41">
        <w:t xml:space="preserve"> </w:t>
      </w:r>
      <w:r w:rsidR="00882C41">
        <w:rPr>
          <w:rFonts w:eastAsia="Arial"/>
          <w:sz w:val="24"/>
        </w:rPr>
        <w:t xml:space="preserve">phenol chloroform </w:t>
      </w:r>
      <w:r w:rsidR="00882C41" w:rsidRPr="00882C41">
        <w:rPr>
          <w:rFonts w:eastAsia="Arial"/>
          <w:sz w:val="24"/>
        </w:rPr>
        <w:t xml:space="preserve"> method</w:t>
      </w:r>
      <w:r w:rsidRPr="00042ACA">
        <w:rPr>
          <w:rFonts w:eastAsia="Arial"/>
          <w:sz w:val="24"/>
        </w:rPr>
        <w:t>)</w:t>
      </w:r>
    </w:p>
    <w:p w:rsidR="009042CA" w:rsidRPr="00042ACA" w:rsidRDefault="009042CA" w:rsidP="009042CA">
      <w:pPr>
        <w:widowControl/>
        <w:numPr>
          <w:ilvl w:val="0"/>
          <w:numId w:val="4"/>
        </w:numPr>
        <w:autoSpaceDE/>
        <w:autoSpaceDN/>
        <w:spacing w:after="22" w:line="267" w:lineRule="auto"/>
        <w:ind w:hanging="271"/>
      </w:pPr>
      <w:r w:rsidRPr="00042ACA">
        <w:rPr>
          <w:rFonts w:eastAsia="Arial"/>
          <w:sz w:val="24"/>
        </w:rPr>
        <w:t>Tissue culture techniques (Callus induction)</w:t>
      </w:r>
    </w:p>
    <w:p w:rsidR="009042CA" w:rsidRPr="00042ACA" w:rsidRDefault="009042CA" w:rsidP="009042CA">
      <w:pPr>
        <w:widowControl/>
        <w:numPr>
          <w:ilvl w:val="0"/>
          <w:numId w:val="4"/>
        </w:numPr>
        <w:autoSpaceDE/>
        <w:autoSpaceDN/>
        <w:spacing w:after="78" w:line="267" w:lineRule="auto"/>
        <w:ind w:hanging="271"/>
      </w:pPr>
      <w:r w:rsidRPr="00042ACA">
        <w:rPr>
          <w:rFonts w:eastAsia="Arial"/>
          <w:color w:val="202124"/>
          <w:sz w:val="24"/>
        </w:rPr>
        <w:t>Instrument’s handled (</w:t>
      </w:r>
      <w:r w:rsidR="00882C41">
        <w:rPr>
          <w:rFonts w:eastAsia="Arial"/>
          <w:sz w:val="24"/>
        </w:rPr>
        <w:t>FTIR, Nano</w:t>
      </w:r>
      <w:r w:rsidRPr="00042ACA">
        <w:rPr>
          <w:rFonts w:eastAsia="Arial"/>
          <w:sz w:val="24"/>
        </w:rPr>
        <w:t>drop, UV Spectrophotometer,</w:t>
      </w:r>
    </w:p>
    <w:p w:rsidR="006441F8" w:rsidRPr="006441F8" w:rsidRDefault="009042CA" w:rsidP="006441F8">
      <w:pPr>
        <w:spacing w:after="155" w:line="267" w:lineRule="auto"/>
        <w:ind w:left="1198" w:hanging="10"/>
        <w:rPr>
          <w:rFonts w:eastAsia="Arial"/>
          <w:color w:val="202124"/>
          <w:sz w:val="24"/>
        </w:rPr>
      </w:pPr>
      <w:r w:rsidRPr="00042ACA">
        <w:rPr>
          <w:rFonts w:eastAsia="Arial"/>
          <w:sz w:val="24"/>
        </w:rPr>
        <w:t>Chromatography techniques, Freeze drying- Lyophilizer</w:t>
      </w:r>
      <w:r w:rsidRPr="00042ACA">
        <w:rPr>
          <w:rFonts w:eastAsia="Arial"/>
          <w:color w:val="202124"/>
          <w:sz w:val="24"/>
        </w:rPr>
        <w:t>)</w:t>
      </w:r>
      <w:r w:rsidR="006441F8">
        <w:rPr>
          <w:rFonts w:eastAsia="Arial"/>
          <w:color w:val="202124"/>
          <w:sz w:val="24"/>
        </w:rPr>
        <w:t xml:space="preserve"> </w:t>
      </w:r>
    </w:p>
    <w:p w:rsidR="009042CA" w:rsidRPr="00042ACA" w:rsidRDefault="009042CA" w:rsidP="009042CA">
      <w:pPr>
        <w:widowControl/>
        <w:numPr>
          <w:ilvl w:val="0"/>
          <w:numId w:val="4"/>
        </w:numPr>
        <w:autoSpaceDE/>
        <w:autoSpaceDN/>
        <w:spacing w:after="601" w:line="265" w:lineRule="auto"/>
        <w:ind w:hanging="271"/>
      </w:pPr>
      <w:r w:rsidRPr="00042ACA">
        <w:rPr>
          <w:rFonts w:eastAsia="Arial"/>
          <w:color w:val="202124"/>
          <w:sz w:val="24"/>
        </w:rPr>
        <w:t>SDS Page (Western blot)</w:t>
      </w:r>
    </w:p>
    <w:p w:rsidR="009042CA" w:rsidRPr="00042ACA" w:rsidRDefault="009042CA" w:rsidP="009042CA">
      <w:pPr>
        <w:spacing w:after="137"/>
        <w:ind w:left="205" w:hanging="10"/>
      </w:pPr>
      <w:r w:rsidRPr="00042ACA">
        <w:rPr>
          <w:rFonts w:eastAsia="Arial"/>
          <w:b/>
          <w:color w:val="202124"/>
          <w:sz w:val="28"/>
        </w:rPr>
        <w:t>Computer skills</w:t>
      </w:r>
    </w:p>
    <w:p w:rsidR="009042CA" w:rsidRPr="00882C41" w:rsidRDefault="009042CA" w:rsidP="009042CA">
      <w:pPr>
        <w:widowControl/>
        <w:numPr>
          <w:ilvl w:val="0"/>
          <w:numId w:val="4"/>
        </w:numPr>
        <w:autoSpaceDE/>
        <w:autoSpaceDN/>
        <w:spacing w:after="74" w:line="265" w:lineRule="auto"/>
        <w:ind w:hanging="271"/>
      </w:pPr>
      <w:r w:rsidRPr="00042ACA">
        <w:rPr>
          <w:rFonts w:eastAsia="Arial"/>
          <w:color w:val="202124"/>
          <w:sz w:val="24"/>
        </w:rPr>
        <w:t>Microsoft Office (Word, Excel, Powerpoint)</w:t>
      </w:r>
    </w:p>
    <w:p w:rsidR="00882C41" w:rsidRPr="00882C41" w:rsidRDefault="00882C41" w:rsidP="009042CA">
      <w:pPr>
        <w:widowControl/>
        <w:numPr>
          <w:ilvl w:val="0"/>
          <w:numId w:val="4"/>
        </w:numPr>
        <w:autoSpaceDE/>
        <w:autoSpaceDN/>
        <w:spacing w:after="74" w:line="265" w:lineRule="auto"/>
        <w:ind w:hanging="271"/>
      </w:pPr>
      <w:r>
        <w:rPr>
          <w:rFonts w:eastAsia="Arial"/>
          <w:color w:val="202124"/>
          <w:sz w:val="24"/>
        </w:rPr>
        <w:t>Covid SRF ID creation</w:t>
      </w:r>
    </w:p>
    <w:p w:rsidR="00882C41" w:rsidRPr="00042ACA" w:rsidRDefault="00882C41" w:rsidP="009042CA">
      <w:pPr>
        <w:widowControl/>
        <w:numPr>
          <w:ilvl w:val="0"/>
          <w:numId w:val="4"/>
        </w:numPr>
        <w:autoSpaceDE/>
        <w:autoSpaceDN/>
        <w:spacing w:after="74" w:line="265" w:lineRule="auto"/>
        <w:ind w:hanging="271"/>
      </w:pPr>
      <w:r>
        <w:rPr>
          <w:rFonts w:eastAsia="Arial"/>
          <w:color w:val="202124"/>
          <w:sz w:val="24"/>
        </w:rPr>
        <w:t>ICMR Entry.</w:t>
      </w:r>
    </w:p>
    <w:p w:rsidR="009042CA" w:rsidRPr="00042ACA" w:rsidRDefault="009042CA" w:rsidP="009042CA">
      <w:pPr>
        <w:pStyle w:val="Heading1"/>
        <w:spacing w:after="625" w:line="265" w:lineRule="auto"/>
        <w:ind w:left="190"/>
        <w:rPr>
          <w:rFonts w:ascii="Times New Roman" w:hAnsi="Times New Roman"/>
        </w:rPr>
      </w:pPr>
      <w:r w:rsidRPr="00042ACA">
        <w:rPr>
          <w:rFonts w:ascii="Times New Roman" w:hAnsi="Times New Roman"/>
          <w:color w:val="202124"/>
        </w:rPr>
        <w:t>Personal profile</w:t>
      </w:r>
    </w:p>
    <w:p w:rsidR="009042CA" w:rsidRPr="00042ACA" w:rsidRDefault="009042CA" w:rsidP="009042CA">
      <w:pPr>
        <w:spacing w:after="252" w:line="265" w:lineRule="auto"/>
        <w:ind w:left="835" w:hanging="10"/>
      </w:pPr>
      <w:r w:rsidRPr="00042ACA">
        <w:rPr>
          <w:rFonts w:eastAsia="Arial"/>
          <w:b/>
          <w:color w:val="202124"/>
          <w:sz w:val="24"/>
        </w:rPr>
        <w:t xml:space="preserve">Name </w:t>
      </w:r>
      <w:r w:rsidRPr="00042ACA">
        <w:rPr>
          <w:rFonts w:eastAsia="Arial"/>
          <w:color w:val="202124"/>
          <w:sz w:val="24"/>
        </w:rPr>
        <w:t>M.AKASH</w:t>
      </w:r>
    </w:p>
    <w:p w:rsidR="009042CA" w:rsidRPr="00042ACA" w:rsidRDefault="009042CA" w:rsidP="009042CA">
      <w:pPr>
        <w:spacing w:after="215" w:line="265" w:lineRule="auto"/>
        <w:ind w:left="835" w:hanging="10"/>
      </w:pPr>
      <w:r w:rsidRPr="00042ACA">
        <w:rPr>
          <w:rFonts w:eastAsia="Arial"/>
          <w:b/>
          <w:color w:val="202124"/>
          <w:sz w:val="24"/>
        </w:rPr>
        <w:t xml:space="preserve">DOB </w:t>
      </w:r>
      <w:r w:rsidRPr="00042ACA">
        <w:rPr>
          <w:rFonts w:eastAsia="Arial"/>
          <w:color w:val="202124"/>
          <w:sz w:val="24"/>
        </w:rPr>
        <w:t>18/06/1999</w:t>
      </w:r>
    </w:p>
    <w:p w:rsidR="009042CA" w:rsidRPr="00042ACA" w:rsidRDefault="009042CA" w:rsidP="009042CA">
      <w:pPr>
        <w:spacing w:after="169" w:line="265" w:lineRule="auto"/>
        <w:ind w:left="820" w:hanging="10"/>
      </w:pPr>
      <w:r w:rsidRPr="00042ACA">
        <w:rPr>
          <w:rFonts w:eastAsia="Arial"/>
          <w:b/>
          <w:color w:val="202124"/>
          <w:sz w:val="24"/>
        </w:rPr>
        <w:t xml:space="preserve">Age </w:t>
      </w:r>
      <w:r w:rsidRPr="00042ACA">
        <w:rPr>
          <w:rFonts w:eastAsia="Arial"/>
          <w:color w:val="202124"/>
          <w:sz w:val="24"/>
        </w:rPr>
        <w:t>22 years</w:t>
      </w:r>
    </w:p>
    <w:p w:rsidR="009042CA" w:rsidRPr="00042ACA" w:rsidRDefault="009042CA" w:rsidP="009042CA">
      <w:pPr>
        <w:spacing w:after="145"/>
        <w:ind w:left="820" w:hanging="10"/>
      </w:pPr>
      <w:r w:rsidRPr="00042ACA">
        <w:rPr>
          <w:rFonts w:eastAsia="Arial"/>
          <w:b/>
          <w:color w:val="202124"/>
          <w:sz w:val="24"/>
        </w:rPr>
        <w:t xml:space="preserve">Gender </w:t>
      </w:r>
      <w:r w:rsidRPr="00042ACA">
        <w:rPr>
          <w:rFonts w:eastAsia="Arial"/>
          <w:color w:val="202124"/>
          <w:sz w:val="24"/>
        </w:rPr>
        <w:t>Male</w:t>
      </w:r>
    </w:p>
    <w:p w:rsidR="009042CA" w:rsidRPr="00042ACA" w:rsidRDefault="009042CA" w:rsidP="009042CA">
      <w:pPr>
        <w:spacing w:after="176"/>
        <w:ind w:left="820" w:hanging="10"/>
      </w:pPr>
      <w:r w:rsidRPr="00042ACA">
        <w:rPr>
          <w:rFonts w:eastAsia="Arial"/>
          <w:b/>
          <w:color w:val="202124"/>
          <w:sz w:val="24"/>
        </w:rPr>
        <w:t xml:space="preserve">Marital Status </w:t>
      </w:r>
      <w:r w:rsidRPr="00042ACA">
        <w:rPr>
          <w:rFonts w:eastAsia="Arial"/>
          <w:color w:val="202124"/>
          <w:sz w:val="24"/>
        </w:rPr>
        <w:t>Unmarried</w:t>
      </w:r>
    </w:p>
    <w:p w:rsidR="009042CA" w:rsidRPr="00042ACA" w:rsidRDefault="009042CA" w:rsidP="009042CA">
      <w:pPr>
        <w:spacing w:after="241"/>
        <w:ind w:left="820" w:hanging="10"/>
      </w:pPr>
      <w:r w:rsidRPr="00042ACA">
        <w:rPr>
          <w:rFonts w:eastAsia="Arial"/>
          <w:b/>
          <w:color w:val="202124"/>
          <w:sz w:val="24"/>
        </w:rPr>
        <w:t xml:space="preserve">Parent’s name </w:t>
      </w:r>
      <w:r w:rsidRPr="00042ACA">
        <w:rPr>
          <w:rFonts w:eastAsia="Arial"/>
          <w:color w:val="202124"/>
          <w:sz w:val="24"/>
        </w:rPr>
        <w:t>C. Mahalinkam</w:t>
      </w:r>
    </w:p>
    <w:p w:rsidR="009042CA" w:rsidRPr="00042ACA" w:rsidRDefault="009042CA" w:rsidP="009042CA">
      <w:pPr>
        <w:spacing w:after="176"/>
        <w:ind w:left="820" w:hanging="10"/>
      </w:pPr>
      <w:r w:rsidRPr="00042ACA">
        <w:rPr>
          <w:rFonts w:eastAsia="Arial"/>
          <w:b/>
          <w:color w:val="202124"/>
          <w:sz w:val="24"/>
        </w:rPr>
        <w:t xml:space="preserve">Nationality </w:t>
      </w:r>
      <w:r w:rsidRPr="00042ACA">
        <w:rPr>
          <w:rFonts w:eastAsia="Arial"/>
          <w:color w:val="202124"/>
          <w:sz w:val="24"/>
        </w:rPr>
        <w:t>Indian</w:t>
      </w:r>
    </w:p>
    <w:p w:rsidR="009042CA" w:rsidRPr="00042ACA" w:rsidRDefault="009042CA" w:rsidP="009042CA">
      <w:pPr>
        <w:spacing w:after="225" w:line="265" w:lineRule="auto"/>
        <w:ind w:left="835" w:hanging="10"/>
      </w:pPr>
      <w:r w:rsidRPr="00042ACA">
        <w:rPr>
          <w:rFonts w:eastAsia="Arial"/>
          <w:b/>
          <w:color w:val="202124"/>
          <w:sz w:val="24"/>
        </w:rPr>
        <w:t xml:space="preserve">Language known </w:t>
      </w:r>
      <w:r w:rsidRPr="00042ACA">
        <w:rPr>
          <w:rFonts w:eastAsia="Arial"/>
          <w:color w:val="202124"/>
          <w:sz w:val="24"/>
        </w:rPr>
        <w:t>Tamil &amp; English</w:t>
      </w:r>
    </w:p>
    <w:p w:rsidR="009042CA" w:rsidRPr="00042ACA" w:rsidRDefault="00882C41" w:rsidP="009042CA">
      <w:pPr>
        <w:spacing w:after="3619" w:line="256" w:lineRule="auto"/>
        <w:ind w:right="1254"/>
        <w:rPr>
          <w:rFonts w:eastAsia="Arial"/>
          <w:color w:val="202124"/>
          <w:sz w:val="24"/>
        </w:rPr>
      </w:pPr>
      <w:r>
        <w:rPr>
          <w:rFonts w:eastAsia="Arial"/>
          <w:b/>
          <w:color w:val="202124"/>
          <w:sz w:val="24"/>
        </w:rPr>
        <w:t xml:space="preserve">           </w:t>
      </w:r>
      <w:r w:rsidR="009042CA" w:rsidRPr="00042ACA">
        <w:rPr>
          <w:rFonts w:eastAsia="Arial"/>
          <w:b/>
          <w:color w:val="202124"/>
          <w:sz w:val="24"/>
        </w:rPr>
        <w:t xml:space="preserve">Address for communication: </w:t>
      </w:r>
      <w:r w:rsidR="009042CA" w:rsidRPr="00042ACA">
        <w:rPr>
          <w:rFonts w:eastAsia="Arial"/>
          <w:color w:val="202124"/>
          <w:sz w:val="24"/>
        </w:rPr>
        <w:t xml:space="preserve">1/34,New sevabharathi , salt  road, </w:t>
      </w:r>
      <w:r>
        <w:rPr>
          <w:rFonts w:eastAsia="Arial"/>
          <w:color w:val="202124"/>
          <w:sz w:val="24"/>
        </w:rPr>
        <w:t xml:space="preserve">   </w:t>
      </w:r>
      <w:r w:rsidR="009042CA" w:rsidRPr="00042ACA">
        <w:rPr>
          <w:rFonts w:eastAsia="Arial"/>
          <w:color w:val="202124"/>
          <w:sz w:val="24"/>
        </w:rPr>
        <w:t>Nagapattinam-611001</w:t>
      </w:r>
    </w:p>
    <w:p w:rsidR="009042CA" w:rsidRPr="00042ACA" w:rsidRDefault="009042CA" w:rsidP="009042CA">
      <w:pPr>
        <w:pStyle w:val="Heading1"/>
        <w:spacing w:after="49" w:line="265" w:lineRule="auto"/>
        <w:ind w:left="190"/>
        <w:rPr>
          <w:rFonts w:ascii="Times New Roman" w:hAnsi="Times New Roman"/>
        </w:rPr>
      </w:pPr>
      <w:r w:rsidRPr="00042ACA">
        <w:rPr>
          <w:rFonts w:ascii="Times New Roman" w:hAnsi="Times New Roman"/>
          <w:color w:val="202124"/>
        </w:rPr>
        <w:lastRenderedPageBreak/>
        <w:t>Declaration</w:t>
      </w:r>
    </w:p>
    <w:p w:rsidR="009042CA" w:rsidRPr="00042ACA" w:rsidRDefault="009042CA" w:rsidP="009042CA">
      <w:pPr>
        <w:spacing w:after="368" w:line="267" w:lineRule="auto"/>
        <w:ind w:left="195" w:firstLine="735"/>
      </w:pPr>
      <w:r w:rsidRPr="00042ACA">
        <w:rPr>
          <w:rFonts w:eastAsia="Arial"/>
          <w:sz w:val="24"/>
        </w:rPr>
        <w:t>I hereby declare that all the information provided above is correct to the best of my knowledge.</w:t>
      </w:r>
    </w:p>
    <w:p w:rsidR="009042CA" w:rsidRPr="00042ACA" w:rsidRDefault="00882C41" w:rsidP="009042CA">
      <w:pPr>
        <w:spacing w:after="280"/>
        <w:ind w:left="195"/>
      </w:pPr>
      <w:r>
        <w:rPr>
          <w:b/>
          <w:sz w:val="24"/>
        </w:rPr>
        <w:t>Date: 30</w:t>
      </w:r>
      <w:r w:rsidR="009042CA" w:rsidRPr="00042ACA">
        <w:rPr>
          <w:b/>
          <w:sz w:val="24"/>
        </w:rPr>
        <w:t>.01.2023</w:t>
      </w:r>
    </w:p>
    <w:p w:rsidR="009042CA" w:rsidRPr="006441F8" w:rsidRDefault="009042CA" w:rsidP="009042CA">
      <w:pPr>
        <w:pStyle w:val="Heading1"/>
        <w:ind w:left="210"/>
        <w:rPr>
          <w:rFonts w:ascii="Times New Roman" w:hAnsi="Times New Roman"/>
          <w:sz w:val="24"/>
          <w:szCs w:val="24"/>
        </w:rPr>
      </w:pPr>
      <w:r w:rsidRPr="00042ACA">
        <w:rPr>
          <w:rFonts w:ascii="Times New Roman" w:hAnsi="Times New Roman"/>
          <w:sz w:val="24"/>
        </w:rPr>
        <w:t xml:space="preserve">Place: </w:t>
      </w:r>
      <w:r w:rsidRPr="00042ACA">
        <w:rPr>
          <w:rFonts w:ascii="Times New Roman" w:hAnsi="Times New Roman"/>
          <w:b w:val="0"/>
          <w:sz w:val="24"/>
        </w:rPr>
        <w:t>Nagapattinam</w:t>
      </w:r>
      <w:r w:rsidR="006441F8">
        <w:rPr>
          <w:rFonts w:ascii="Times New Roman" w:hAnsi="Times New Roman"/>
          <w:b w:val="0"/>
          <w:sz w:val="24"/>
        </w:rPr>
        <w:t xml:space="preserve">                                               </w:t>
      </w:r>
      <w:r w:rsidR="00882C41">
        <w:rPr>
          <w:rFonts w:ascii="Times New Roman" w:hAnsi="Times New Roman"/>
          <w:b w:val="0"/>
          <w:sz w:val="24"/>
        </w:rPr>
        <w:t xml:space="preserve">                     </w:t>
      </w:r>
      <w:r w:rsidR="006441F8">
        <w:rPr>
          <w:rFonts w:ascii="Times New Roman" w:hAnsi="Times New Roman"/>
          <w:b w:val="0"/>
          <w:sz w:val="24"/>
        </w:rPr>
        <w:t xml:space="preserve">    </w:t>
      </w:r>
      <w:r w:rsidRPr="006441F8">
        <w:rPr>
          <w:rFonts w:ascii="Times New Roman" w:hAnsi="Times New Roman"/>
          <w:sz w:val="24"/>
          <w:szCs w:val="24"/>
        </w:rPr>
        <w:t>(AKASH M)</w:t>
      </w:r>
    </w:p>
    <w:p w:rsidR="009042CA" w:rsidRPr="00042ACA" w:rsidRDefault="009042CA" w:rsidP="009042CA"/>
    <w:p w:rsidR="00A1673F" w:rsidRDefault="000A5FE6"/>
    <w:sectPr w:rsidR="00A1673F" w:rsidSect="00C41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E6" w:rsidRDefault="000A5FE6" w:rsidP="00EF17DF">
      <w:r>
        <w:separator/>
      </w:r>
    </w:p>
  </w:endnote>
  <w:endnote w:type="continuationSeparator" w:id="1">
    <w:p w:rsidR="000A5FE6" w:rsidRDefault="000A5FE6" w:rsidP="00EF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Bahnschrift Light"/>
    <w:charset w:val="00"/>
    <w:family w:val="swiss"/>
    <w:pitch w:val="variable"/>
    <w:sig w:usb0="00000001" w:usb1="400078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E6" w:rsidRDefault="000A5FE6" w:rsidP="00EF17DF">
      <w:r>
        <w:separator/>
      </w:r>
    </w:p>
  </w:footnote>
  <w:footnote w:type="continuationSeparator" w:id="1">
    <w:p w:rsidR="000A5FE6" w:rsidRDefault="000A5FE6" w:rsidP="00EF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6F7"/>
    <w:multiLevelType w:val="hybridMultilevel"/>
    <w:tmpl w:val="FFFFFFFF"/>
    <w:lvl w:ilvl="0" w:tplc="A6405604">
      <w:start w:val="1"/>
      <w:numFmt w:val="bullet"/>
      <w:lvlText w:val="❖"/>
      <w:lvlJc w:val="left"/>
      <w:pPr>
        <w:ind w:left="82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801CE">
      <w:start w:val="1"/>
      <w:numFmt w:val="bullet"/>
      <w:lvlText w:val="o"/>
      <w:lvlJc w:val="left"/>
      <w:pPr>
        <w:ind w:left="152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8CE4E">
      <w:start w:val="1"/>
      <w:numFmt w:val="bullet"/>
      <w:lvlText w:val="▪"/>
      <w:lvlJc w:val="left"/>
      <w:pPr>
        <w:ind w:left="224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4076">
      <w:start w:val="1"/>
      <w:numFmt w:val="bullet"/>
      <w:lvlText w:val="•"/>
      <w:lvlJc w:val="left"/>
      <w:pPr>
        <w:ind w:left="296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CC080">
      <w:start w:val="1"/>
      <w:numFmt w:val="bullet"/>
      <w:lvlText w:val="o"/>
      <w:lvlJc w:val="left"/>
      <w:pPr>
        <w:ind w:left="368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E3D7C">
      <w:start w:val="1"/>
      <w:numFmt w:val="bullet"/>
      <w:lvlText w:val="▪"/>
      <w:lvlJc w:val="left"/>
      <w:pPr>
        <w:ind w:left="440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A5862">
      <w:start w:val="1"/>
      <w:numFmt w:val="bullet"/>
      <w:lvlText w:val="•"/>
      <w:lvlJc w:val="left"/>
      <w:pPr>
        <w:ind w:left="512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27C2A">
      <w:start w:val="1"/>
      <w:numFmt w:val="bullet"/>
      <w:lvlText w:val="o"/>
      <w:lvlJc w:val="left"/>
      <w:pPr>
        <w:ind w:left="584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69A7E">
      <w:start w:val="1"/>
      <w:numFmt w:val="bullet"/>
      <w:lvlText w:val="▪"/>
      <w:lvlJc w:val="left"/>
      <w:pPr>
        <w:ind w:left="656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A33245"/>
    <w:multiLevelType w:val="hybridMultilevel"/>
    <w:tmpl w:val="FFFFFFFF"/>
    <w:lvl w:ilvl="0" w:tplc="6BCA9984">
      <w:start w:val="1"/>
      <w:numFmt w:val="bullet"/>
      <w:lvlText w:val="❖"/>
      <w:lvlJc w:val="left"/>
      <w:pPr>
        <w:ind w:left="82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0D4C">
      <w:start w:val="1"/>
      <w:numFmt w:val="bullet"/>
      <w:lvlText w:val="o"/>
      <w:lvlJc w:val="left"/>
      <w:pPr>
        <w:ind w:left="1455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EF8BA">
      <w:start w:val="1"/>
      <w:numFmt w:val="bullet"/>
      <w:lvlText w:val="▪"/>
      <w:lvlJc w:val="left"/>
      <w:pPr>
        <w:ind w:left="2175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8FF2E">
      <w:start w:val="1"/>
      <w:numFmt w:val="bullet"/>
      <w:lvlText w:val="•"/>
      <w:lvlJc w:val="left"/>
      <w:pPr>
        <w:ind w:left="2895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47480">
      <w:start w:val="1"/>
      <w:numFmt w:val="bullet"/>
      <w:lvlText w:val="o"/>
      <w:lvlJc w:val="left"/>
      <w:pPr>
        <w:ind w:left="3615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C8C50">
      <w:start w:val="1"/>
      <w:numFmt w:val="bullet"/>
      <w:lvlText w:val="▪"/>
      <w:lvlJc w:val="left"/>
      <w:pPr>
        <w:ind w:left="4335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6115A">
      <w:start w:val="1"/>
      <w:numFmt w:val="bullet"/>
      <w:lvlText w:val="•"/>
      <w:lvlJc w:val="left"/>
      <w:pPr>
        <w:ind w:left="5055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219D4">
      <w:start w:val="1"/>
      <w:numFmt w:val="bullet"/>
      <w:lvlText w:val="o"/>
      <w:lvlJc w:val="left"/>
      <w:pPr>
        <w:ind w:left="5775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CA724">
      <w:start w:val="1"/>
      <w:numFmt w:val="bullet"/>
      <w:lvlText w:val="▪"/>
      <w:lvlJc w:val="left"/>
      <w:pPr>
        <w:ind w:left="6495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1A7516"/>
    <w:multiLevelType w:val="hybridMultilevel"/>
    <w:tmpl w:val="FFFFFFFF"/>
    <w:lvl w:ilvl="0" w:tplc="4BC2C5D2">
      <w:start w:val="1"/>
      <w:numFmt w:val="bullet"/>
      <w:lvlText w:val="❖"/>
      <w:lvlJc w:val="left"/>
      <w:pPr>
        <w:ind w:left="826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C7DCA">
      <w:start w:val="1"/>
      <w:numFmt w:val="bullet"/>
      <w:lvlText w:val="o"/>
      <w:lvlJc w:val="left"/>
      <w:pPr>
        <w:ind w:left="1553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860C">
      <w:start w:val="1"/>
      <w:numFmt w:val="bullet"/>
      <w:lvlText w:val="▪"/>
      <w:lvlJc w:val="left"/>
      <w:pPr>
        <w:ind w:left="2273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24972">
      <w:start w:val="1"/>
      <w:numFmt w:val="bullet"/>
      <w:lvlText w:val="•"/>
      <w:lvlJc w:val="left"/>
      <w:pPr>
        <w:ind w:left="2993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835DA">
      <w:start w:val="1"/>
      <w:numFmt w:val="bullet"/>
      <w:lvlText w:val="o"/>
      <w:lvlJc w:val="left"/>
      <w:pPr>
        <w:ind w:left="3713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C0788">
      <w:start w:val="1"/>
      <w:numFmt w:val="bullet"/>
      <w:lvlText w:val="▪"/>
      <w:lvlJc w:val="left"/>
      <w:pPr>
        <w:ind w:left="4433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E24C4">
      <w:start w:val="1"/>
      <w:numFmt w:val="bullet"/>
      <w:lvlText w:val="•"/>
      <w:lvlJc w:val="left"/>
      <w:pPr>
        <w:ind w:left="5153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CB110">
      <w:start w:val="1"/>
      <w:numFmt w:val="bullet"/>
      <w:lvlText w:val="o"/>
      <w:lvlJc w:val="left"/>
      <w:pPr>
        <w:ind w:left="5873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C1CCE">
      <w:start w:val="1"/>
      <w:numFmt w:val="bullet"/>
      <w:lvlText w:val="▪"/>
      <w:lvlJc w:val="left"/>
      <w:pPr>
        <w:ind w:left="6593"/>
      </w:pPr>
      <w:rPr>
        <w:rFonts w:ascii="Noto Sans" w:eastAsia="Noto Sans" w:hAnsi="Noto Sans" w:cs="Noto Sans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AC25DF"/>
    <w:multiLevelType w:val="hybridMultilevel"/>
    <w:tmpl w:val="FFFFFFFF"/>
    <w:lvl w:ilvl="0" w:tplc="1D9AE8E0">
      <w:start w:val="1"/>
      <w:numFmt w:val="bullet"/>
      <w:lvlText w:val="❖"/>
      <w:lvlJc w:val="left"/>
      <w:pPr>
        <w:ind w:left="124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EFB2E">
      <w:start w:val="1"/>
      <w:numFmt w:val="bullet"/>
      <w:lvlText w:val="o"/>
      <w:lvlJc w:val="left"/>
      <w:pPr>
        <w:ind w:left="166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2E726">
      <w:start w:val="1"/>
      <w:numFmt w:val="bullet"/>
      <w:lvlText w:val="▪"/>
      <w:lvlJc w:val="left"/>
      <w:pPr>
        <w:ind w:left="238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8C906">
      <w:start w:val="1"/>
      <w:numFmt w:val="bullet"/>
      <w:lvlText w:val="•"/>
      <w:lvlJc w:val="left"/>
      <w:pPr>
        <w:ind w:left="310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44CE6">
      <w:start w:val="1"/>
      <w:numFmt w:val="bullet"/>
      <w:lvlText w:val="o"/>
      <w:lvlJc w:val="left"/>
      <w:pPr>
        <w:ind w:left="382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AE61C">
      <w:start w:val="1"/>
      <w:numFmt w:val="bullet"/>
      <w:lvlText w:val="▪"/>
      <w:lvlJc w:val="left"/>
      <w:pPr>
        <w:ind w:left="454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C336E">
      <w:start w:val="1"/>
      <w:numFmt w:val="bullet"/>
      <w:lvlText w:val="•"/>
      <w:lvlJc w:val="left"/>
      <w:pPr>
        <w:ind w:left="526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2BA44">
      <w:start w:val="1"/>
      <w:numFmt w:val="bullet"/>
      <w:lvlText w:val="o"/>
      <w:lvlJc w:val="left"/>
      <w:pPr>
        <w:ind w:left="598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E6728">
      <w:start w:val="1"/>
      <w:numFmt w:val="bullet"/>
      <w:lvlText w:val="▪"/>
      <w:lvlJc w:val="left"/>
      <w:pPr>
        <w:ind w:left="6705"/>
      </w:pPr>
      <w:rPr>
        <w:rFonts w:ascii="MS PGothic" w:eastAsia="MS PGothic" w:hAnsi="MS PGothic" w:cs="MS PGothic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CA"/>
    <w:rsid w:val="0000169C"/>
    <w:rsid w:val="00060930"/>
    <w:rsid w:val="000A5FE6"/>
    <w:rsid w:val="00204A01"/>
    <w:rsid w:val="0026392F"/>
    <w:rsid w:val="00280673"/>
    <w:rsid w:val="003833C7"/>
    <w:rsid w:val="003A5BC1"/>
    <w:rsid w:val="00415799"/>
    <w:rsid w:val="00597293"/>
    <w:rsid w:val="006441F8"/>
    <w:rsid w:val="00687096"/>
    <w:rsid w:val="006953D8"/>
    <w:rsid w:val="006E4567"/>
    <w:rsid w:val="007E58EE"/>
    <w:rsid w:val="00882C41"/>
    <w:rsid w:val="009042CA"/>
    <w:rsid w:val="00922229"/>
    <w:rsid w:val="009A3C51"/>
    <w:rsid w:val="00A862AD"/>
    <w:rsid w:val="00AE4E93"/>
    <w:rsid w:val="00BD619C"/>
    <w:rsid w:val="00C325CF"/>
    <w:rsid w:val="00C41025"/>
    <w:rsid w:val="00C77596"/>
    <w:rsid w:val="00CC5C47"/>
    <w:rsid w:val="00DB221D"/>
    <w:rsid w:val="00E34462"/>
    <w:rsid w:val="00EC0A1E"/>
    <w:rsid w:val="00E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2C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A1E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0A1E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0A1E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C0A1E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C0A1E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EC0A1E"/>
    <w:pPr>
      <w:keepNext/>
      <w:keepLines/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C0A1E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C0A1E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C0A1E"/>
    <w:pPr>
      <w:keepNext/>
      <w:keepLines/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A1E"/>
    <w:rPr>
      <w:rFonts w:ascii="Arial" w:hAnsi="Arial"/>
      <w:b/>
      <w:kern w:val="44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C0A1E"/>
    <w:rPr>
      <w:rFonts w:ascii="Arial" w:hAnsi="Arial"/>
      <w:b/>
      <w:i/>
      <w:kern w:val="2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EC0A1E"/>
    <w:rPr>
      <w:rFonts w:ascii="Arial" w:hAnsi="Arial"/>
      <w:b/>
      <w:kern w:val="2"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EC0A1E"/>
    <w:rPr>
      <w:b/>
      <w:kern w:val="2"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EC0A1E"/>
    <w:rPr>
      <w:b/>
      <w:i/>
      <w:kern w:val="2"/>
      <w:sz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EC0A1E"/>
    <w:rPr>
      <w:b/>
      <w:kern w:val="2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EC0A1E"/>
    <w:rPr>
      <w:kern w:val="2"/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C0A1E"/>
    <w:rPr>
      <w:i/>
      <w:kern w:val="2"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C0A1E"/>
    <w:rPr>
      <w:rFonts w:ascii="Arial" w:hAnsi="Arial"/>
      <w:kern w:val="2"/>
      <w:sz w:val="22"/>
      <w:lang w:eastAsia="zh-CN"/>
    </w:rPr>
  </w:style>
  <w:style w:type="paragraph" w:styleId="ListParagraph">
    <w:name w:val="List Paragraph"/>
    <w:basedOn w:val="Normal"/>
    <w:uiPriority w:val="1"/>
    <w:qFormat/>
    <w:rsid w:val="00EC0A1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9042CA"/>
  </w:style>
  <w:style w:type="character" w:customStyle="1" w:styleId="BodyTextChar">
    <w:name w:val="Body Text Char"/>
    <w:basedOn w:val="DefaultParagraphFont"/>
    <w:link w:val="BodyText"/>
    <w:uiPriority w:val="1"/>
    <w:rsid w:val="009042CA"/>
    <w:rPr>
      <w:rFonts w:eastAsia="Times New Roman"/>
      <w:sz w:val="22"/>
      <w:szCs w:val="22"/>
    </w:rPr>
  </w:style>
  <w:style w:type="table" w:customStyle="1" w:styleId="TableGrid">
    <w:name w:val="TableGrid"/>
    <w:rsid w:val="009042C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042C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C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22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22229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280673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2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2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B2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221D"/>
    <w:rPr>
      <w:rFonts w:eastAsia="Times New Roman"/>
      <w:i/>
      <w:i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1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7D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F1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7D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sh180619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srl</dc:creator>
  <cp:lastModifiedBy>srl</cp:lastModifiedBy>
  <cp:revision>88</cp:revision>
  <dcterms:created xsi:type="dcterms:W3CDTF">2023-01-27T08:43:00Z</dcterms:created>
  <dcterms:modified xsi:type="dcterms:W3CDTF">2023-01-27T16:01:00Z</dcterms:modified>
</cp:coreProperties>
</file>